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1800"/>
      </w:tblGrid>
      <w:tr>
        <w:tc>
          <w:tcPr>
            <w:tcW w:type="dxa" w:w="8352"/>
            <w:shd w:fill="17324D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FFFFFF"/>
                <w:sz w:val="34"/>
              </w:rPr>
              <w:t>IoT Project: Product Autopsy + Problem Hunt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D5E2EA"/>
                <w:sz w:val="17"/>
              </w:rPr>
              <w:t>Class 2 worksheet - Criterion A begins here</w:t>
            </w:r>
          </w:p>
        </w:tc>
        <w:tc>
          <w:tcPr>
            <w:tcW w:type="dxa" w:w="1800"/>
            <w:shd w:fill="1F7A8C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CLASS 2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48"/>
        <w:gridCol w:w="2592"/>
        <w:gridCol w:w="3312"/>
      </w:tblGrid>
      <w:tr>
        <w:tc>
          <w:tcPr>
            <w:tcW w:type="dxa" w:w="4248"/>
            <w:shd w:fill="F2F6F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6" w:color="CAD5DC"/>
              <w:left w:val="single" w:sz="6" w:color="CAD5DC"/>
              <w:bottom w:val="single" w:sz="6" w:color="CAD5DC"/>
              <w:right w:val="single" w:sz="6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F7A8C"/>
                <w:sz w:val="15"/>
              </w:rPr>
              <w:t xml:space="preserve">NAME  </w:t>
            </w:r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________________________</w:t>
            </w:r>
          </w:p>
        </w:tc>
        <w:tc>
          <w:tcPr>
            <w:tcW w:type="dxa" w:w="2592"/>
            <w:shd w:fill="F2F6F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6" w:color="CAD5DC"/>
              <w:left w:val="single" w:sz="6" w:color="CAD5DC"/>
              <w:bottom w:val="single" w:sz="6" w:color="CAD5DC"/>
              <w:right w:val="single" w:sz="6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F7A8C"/>
                <w:sz w:val="15"/>
              </w:rPr>
              <w:t xml:space="preserve">DATE  </w:t>
            </w:r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____________</w:t>
            </w:r>
          </w:p>
        </w:tc>
        <w:tc>
          <w:tcPr>
            <w:tcW w:type="dxa" w:w="3312"/>
            <w:shd w:fill="F2F6F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6" w:color="CAD5DC"/>
              <w:left w:val="single" w:sz="6" w:color="CAD5DC"/>
              <w:bottom w:val="single" w:sz="6" w:color="CAD5DC"/>
              <w:right w:val="single" w:sz="6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F7A8C"/>
                <w:sz w:val="15"/>
              </w:rPr>
              <w:t xml:space="preserve">CLASS  </w:t>
            </w:r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10008"/>
      </w:tblGrid>
      <w:tr>
        <w:tc>
          <w:tcPr>
            <w:tcW w:type="dxa" w:w="5119"/>
            <w:shd w:fill="D99A2B"/>
            <w:tcMar>
              <w:top w:w="50" w:type="dxa"/>
              <w:start w:w="0" w:type="dxa"/>
              <w:bottom w:w="5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/>
        </w:tc>
        <w:tc>
          <w:tcPr>
            <w:tcW w:type="dxa" w:w="5119"/>
            <w:shd w:fill="FFF7E6"/>
            <w:tcMar>
              <w:top w:w="95" w:type="dxa"/>
              <w:start w:w="130" w:type="dxa"/>
              <w:bottom w:w="95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8"/>
              </w:rPr>
              <w:t>Today's design principle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8"/>
              </w:rPr>
              <w:t>Do not choose the technology first. Start with a real problem, understand the user, and decide whether connectivity actually adds value.</w:t>
            </w:r>
          </w:p>
        </w:tc>
      </w:tr>
    </w:tbl>
    <w:p>
      <w:pPr>
        <w:spacing w:after="20"/>
      </w:pPr>
    </w:p>
    <w:p>
      <w:pPr>
        <w:spacing w:before="120" w:after="80" w:line="240" w:lineRule="auto"/>
        <w:pBdr>
          <w:bottom w:val="single" w:sz="8" w:space="2" w:color="CAD5DC"/>
        </w:pBdr>
      </w:pPr>
      <w:r>
        <w:rPr>
          <w:rFonts w:ascii="Aptos" w:hAnsi="Aptos"/>
          <w:b/>
          <w:color w:val="1F7A8C"/>
          <w:sz w:val="22"/>
        </w:rPr>
        <w:t xml:space="preserve">A  </w:t>
      </w:r>
      <w:r>
        <w:rPr>
          <w:rFonts w:ascii="Aptos" w:hAnsi="Aptos"/>
          <w:b/>
          <w:color w:val="17324D"/>
          <w:sz w:val="25"/>
        </w:rPr>
        <w:t>THE SYSTEM MODEL</w:t>
      </w:r>
      <w:r>
        <w:rPr>
          <w:rFonts w:ascii="Aptos" w:hAnsi="Aptos"/>
          <w:b/>
          <w:color w:val="D99A2B"/>
          <w:sz w:val="17"/>
        </w:rPr>
        <w:t xml:space="preserve">  Use this to describe connected products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317"/>
        <w:gridCol w:w="1123"/>
        <w:gridCol w:w="317"/>
        <w:gridCol w:w="1094"/>
        <w:gridCol w:w="317"/>
        <w:gridCol w:w="1512"/>
        <w:gridCol w:w="317"/>
        <w:gridCol w:w="1368"/>
      </w:tblGrid>
      <w:tr>
        <w:tc>
          <w:tcPr>
            <w:tcW w:type="dxa" w:w="1037"/>
            <w:tcMar>
              <w:top w:w="100" w:type="dxa"/>
              <w:start w:w="30" w:type="dxa"/>
              <w:bottom w:w="100" w:type="dxa"/>
              <w:end w:w="30" w:type="dxa"/>
            </w:tcMar>
            <w:shd w:fill="EAF5F6"/>
            <w:tcBorders>
              <w:top w:val="single" w:sz="6" w:color="CAD5DC"/>
              <w:left w:val="single" w:sz="6" w:color="CAD5DC"/>
              <w:bottom w:val="single" w:sz="6" w:color="CAD5DC"/>
              <w:right w:val="single" w:sz="6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INPUT</w:t>
            </w:r>
          </w:p>
        </w:tc>
        <w:tc>
          <w:tcPr>
            <w:tcW w:type="dxa" w:w="317"/>
            <w:tcMar>
              <w:top w:w="100" w:type="dxa"/>
              <w:start w:w="30" w:type="dxa"/>
              <w:bottom w:w="100" w:type="dxa"/>
              <w:end w:w="3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6A7782"/>
                <w:sz w:val="20"/>
              </w:rPr>
              <w:t>-&gt;</w:t>
            </w:r>
          </w:p>
        </w:tc>
        <w:tc>
          <w:tcPr>
            <w:tcW w:type="dxa" w:w="1123"/>
            <w:tcMar>
              <w:top w:w="100" w:type="dxa"/>
              <w:start w:w="30" w:type="dxa"/>
              <w:bottom w:w="100" w:type="dxa"/>
              <w:end w:w="30" w:type="dxa"/>
            </w:tcMar>
            <w:shd w:fill="EAF5F6"/>
            <w:tcBorders>
              <w:top w:val="single" w:sz="6" w:color="CAD5DC"/>
              <w:left w:val="single" w:sz="6" w:color="CAD5DC"/>
              <w:bottom w:val="single" w:sz="6" w:color="CAD5DC"/>
              <w:right w:val="single" w:sz="6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PROCESS</w:t>
            </w:r>
          </w:p>
        </w:tc>
        <w:tc>
          <w:tcPr>
            <w:tcW w:type="dxa" w:w="317"/>
            <w:tcMar>
              <w:top w:w="100" w:type="dxa"/>
              <w:start w:w="30" w:type="dxa"/>
              <w:bottom w:w="100" w:type="dxa"/>
              <w:end w:w="3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6A7782"/>
                <w:sz w:val="20"/>
              </w:rPr>
              <w:t>-&gt;</w:t>
            </w:r>
          </w:p>
        </w:tc>
        <w:tc>
          <w:tcPr>
            <w:tcW w:type="dxa" w:w="1094"/>
            <w:tcMar>
              <w:top w:w="100" w:type="dxa"/>
              <w:start w:w="30" w:type="dxa"/>
              <w:bottom w:w="100" w:type="dxa"/>
              <w:end w:w="30" w:type="dxa"/>
            </w:tcMar>
            <w:shd w:fill="EAF5F6"/>
            <w:tcBorders>
              <w:top w:val="single" w:sz="6" w:color="CAD5DC"/>
              <w:left w:val="single" w:sz="6" w:color="CAD5DC"/>
              <w:bottom w:val="single" w:sz="6" w:color="CAD5DC"/>
              <w:right w:val="single" w:sz="6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OUTPUT</w:t>
            </w:r>
          </w:p>
        </w:tc>
        <w:tc>
          <w:tcPr>
            <w:tcW w:type="dxa" w:w="317"/>
            <w:tcMar>
              <w:top w:w="100" w:type="dxa"/>
              <w:start w:w="30" w:type="dxa"/>
              <w:bottom w:w="100" w:type="dxa"/>
              <w:end w:w="3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6A7782"/>
                <w:sz w:val="20"/>
              </w:rPr>
              <w:t>-&gt;</w:t>
            </w:r>
          </w:p>
        </w:tc>
        <w:tc>
          <w:tcPr>
            <w:tcW w:type="dxa" w:w="1512"/>
            <w:tcMar>
              <w:top w:w="100" w:type="dxa"/>
              <w:start w:w="30" w:type="dxa"/>
              <w:bottom w:w="100" w:type="dxa"/>
              <w:end w:w="30" w:type="dxa"/>
            </w:tcMar>
            <w:shd w:fill="FFF7E6"/>
            <w:tcBorders>
              <w:top w:val="single" w:sz="6" w:color="CAD5DC"/>
              <w:left w:val="single" w:sz="6" w:color="CAD5DC"/>
              <w:bottom w:val="single" w:sz="6" w:color="CAD5DC"/>
              <w:right w:val="single" w:sz="6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CONNECTION</w:t>
            </w:r>
          </w:p>
        </w:tc>
        <w:tc>
          <w:tcPr>
            <w:tcW w:type="dxa" w:w="317"/>
            <w:tcMar>
              <w:top w:w="100" w:type="dxa"/>
              <w:start w:w="30" w:type="dxa"/>
              <w:bottom w:w="100" w:type="dxa"/>
              <w:end w:w="3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6A7782"/>
                <w:sz w:val="20"/>
              </w:rPr>
              <w:t>-&gt;</w:t>
            </w:r>
          </w:p>
        </w:tc>
        <w:tc>
          <w:tcPr>
            <w:tcW w:type="dxa" w:w="1368"/>
            <w:tcMar>
              <w:top w:w="100" w:type="dxa"/>
              <w:start w:w="30" w:type="dxa"/>
              <w:bottom w:w="100" w:type="dxa"/>
              <w:end w:w="30" w:type="dxa"/>
            </w:tcMar>
            <w:shd w:fill="FFF7E6"/>
            <w:tcBorders>
              <w:top w:val="single" w:sz="6" w:color="CAD5DC"/>
              <w:left w:val="single" w:sz="6" w:color="CAD5DC"/>
              <w:bottom w:val="single" w:sz="6" w:color="CAD5DC"/>
              <w:right w:val="single" w:sz="6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SERVICE</w:t>
            </w:r>
          </w:p>
        </w:tc>
      </w:tr>
    </w:tbl>
    <w:p>
      <w:pPr>
        <w:spacing w:before="80" w:after="100" w:line="240" w:lineRule="auto"/>
      </w:pPr>
      <w:r>
        <w:rPr>
          <w:rFonts w:ascii="Aptos" w:hAnsi="Aptos"/>
          <w:b/>
          <w:i w:val="0"/>
          <w:color w:val="1F7A8C"/>
          <w:sz w:val="17"/>
        </w:rPr>
        <w:t xml:space="preserve">Example: </w:t>
      </w:r>
      <w:r>
        <w:rPr>
          <w:rFonts w:ascii="Aptos" w:hAnsi="Aptos"/>
          <w:b w:val="0"/>
          <w:i w:val="0"/>
          <w:color w:val="1D2730"/>
          <w:sz w:val="17"/>
        </w:rPr>
        <w:t>temperature sensor -&gt; ESP32 -&gt; decides room is hot -&gt; Wi-Fi -&gt; dashboard shows the reading</w:t>
      </w:r>
    </w:p>
    <w:p>
      <w:pPr>
        <w:spacing w:before="120" w:after="80" w:line="240" w:lineRule="auto"/>
        <w:pBdr>
          <w:bottom w:val="single" w:sz="8" w:space="2" w:color="CAD5DC"/>
        </w:pBdr>
      </w:pPr>
      <w:r>
        <w:rPr>
          <w:rFonts w:ascii="Aptos" w:hAnsi="Aptos"/>
          <w:b/>
          <w:color w:val="1F7A8C"/>
          <w:sz w:val="22"/>
        </w:rPr>
        <w:t xml:space="preserve">B  </w:t>
      </w:r>
      <w:r>
        <w:rPr>
          <w:rFonts w:ascii="Aptos" w:hAnsi="Aptos"/>
          <w:b/>
          <w:color w:val="17324D"/>
          <w:sz w:val="25"/>
        </w:rPr>
        <w:t>START YOUR DESIGN FOLDER</w:t>
      </w:r>
      <w:r>
        <w:rPr>
          <w:rFonts w:ascii="Aptos" w:hAnsi="Aptos"/>
          <w:b/>
          <w:color w:val="D99A2B"/>
          <w:sz w:val="17"/>
        </w:rPr>
        <w:t xml:space="preserve">  Create one document and keep it for the whole project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9432"/>
      </w:tblGrid>
      <w:tr>
        <w:tc>
          <w:tcPr>
            <w:tcW w:type="dxa" w:w="5119"/>
            <w:shd w:fill="1F7A8C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A.i</w:t>
            </w:r>
          </w:p>
        </w:tc>
        <w:tc>
          <w:tcPr>
            <w:tcW w:type="dxa" w:w="5119"/>
            <w:shd w:fill="FFFFFF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8"/>
              </w:rPr>
              <w:t>The Problem</w:t>
            </w:r>
          </w:p>
        </w:tc>
      </w:tr>
      <w:tr>
        <w:tc>
          <w:tcPr>
            <w:tcW w:type="dxa" w:w="5119"/>
            <w:shd w:fill="1F7A8C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A.ii</w:t>
            </w:r>
          </w:p>
        </w:tc>
        <w:tc>
          <w:tcPr>
            <w:tcW w:type="dxa" w:w="5119"/>
            <w:shd w:fill="FFFFFF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8"/>
              </w:rPr>
              <w:t>Research Plan</w:t>
            </w:r>
          </w:p>
        </w:tc>
      </w:tr>
      <w:tr>
        <w:tc>
          <w:tcPr>
            <w:tcW w:type="dxa" w:w="5119"/>
            <w:shd w:fill="1F7A8C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A.iii</w:t>
            </w:r>
          </w:p>
        </w:tc>
        <w:tc>
          <w:tcPr>
            <w:tcW w:type="dxa" w:w="5119"/>
            <w:shd w:fill="FFFFFF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8"/>
              </w:rPr>
              <w:t>Existing Products</w:t>
            </w:r>
          </w:p>
        </w:tc>
      </w:tr>
      <w:tr>
        <w:tc>
          <w:tcPr>
            <w:tcW w:type="dxa" w:w="5119"/>
            <w:shd w:fill="1F7A8C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A.iv</w:t>
            </w:r>
          </w:p>
        </w:tc>
        <w:tc>
          <w:tcPr>
            <w:tcW w:type="dxa" w:w="5119"/>
            <w:shd w:fill="FFFFFF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8"/>
              </w:rPr>
              <w:t>Design Brief</w:t>
            </w:r>
          </w:p>
        </w:tc>
      </w:tr>
      <w:tr>
        <w:tc>
          <w:tcPr>
            <w:tcW w:type="dxa" w:w="5119"/>
            <w:shd w:fill="D99A2B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LOG</w:t>
            </w:r>
          </w:p>
        </w:tc>
        <w:tc>
          <w:tcPr>
            <w:tcW w:type="dxa" w:w="5119"/>
            <w:shd w:fill="FFFFFF"/>
            <w:tcMar>
              <w:top w:w="75" w:type="dxa"/>
              <w:start w:w="90" w:type="dxa"/>
              <w:bottom w:w="75" w:type="dxa"/>
              <w:end w:w="9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8"/>
              </w:rPr>
              <w:t>AI Use Log</w:t>
            </w:r>
          </w:p>
        </w:tc>
      </w:tr>
    </w:tbl>
    <w:p>
      <w:pPr>
        <w:spacing w:before="120" w:after="40" w:line="240" w:lineRule="auto"/>
      </w:pPr>
      <w:r>
        <w:rPr>
          <w:rFonts w:ascii="Aptos" w:hAnsi="Aptos"/>
          <w:b/>
          <w:i w:val="0"/>
          <w:color w:val="17324D"/>
          <w:sz w:val="18"/>
        </w:rPr>
        <w:t xml:space="preserve">File name: </w:t>
      </w:r>
      <w:r>
        <w:rPr>
          <w:rFonts w:ascii="Aptos" w:hAnsi="Aptos"/>
          <w:b w:val="0"/>
          <w:i w:val="0"/>
          <w:color w:val="1D2730"/>
          <w:sz w:val="18"/>
        </w:rPr>
        <w:t>G10 IoT Design Project - Your Name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10008"/>
      </w:tblGrid>
      <w:tr>
        <w:tc>
          <w:tcPr>
            <w:tcW w:type="dxa" w:w="5119"/>
            <w:shd w:fill="1F7A8C"/>
            <w:tcMar>
              <w:top w:w="50" w:type="dxa"/>
              <w:start w:w="0" w:type="dxa"/>
              <w:bottom w:w="5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/>
        </w:tc>
        <w:tc>
          <w:tcPr>
            <w:tcW w:type="dxa" w:w="5119"/>
            <w:shd w:fill="F2F6F8"/>
            <w:tcMar>
              <w:top w:w="95" w:type="dxa"/>
              <w:start w:w="130" w:type="dxa"/>
              <w:bottom w:w="95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8"/>
              </w:rPr>
              <w:t>Checkpoint before you continue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8"/>
              </w:rPr>
              <w:t>Your folder should now contain the five headings above. Save it somewhere you can find next class.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1800"/>
      </w:tblGrid>
      <w:tr>
        <w:tc>
          <w:tcPr>
            <w:tcW w:type="dxa" w:w="8352"/>
            <w:shd w:fill="17324D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FFFFFF"/>
                <w:sz w:val="34"/>
              </w:rPr>
              <w:t>1. Existing Product Autopsy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D5E2EA"/>
                <w:sz w:val="17"/>
              </w:rPr>
              <w:t>Analyze three connected products. Look past the marketing.</w:t>
            </w:r>
          </w:p>
        </w:tc>
        <w:tc>
          <w:tcPr>
            <w:tcW w:type="dxa" w:w="1800"/>
            <w:shd w:fill="1F7A8C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A.iii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10008"/>
      </w:tblGrid>
      <w:tr>
        <w:tc>
          <w:tcPr>
            <w:tcW w:type="dxa" w:w="5119"/>
            <w:shd w:fill="1F7A8C"/>
            <w:tcMar>
              <w:top w:w="50" w:type="dxa"/>
              <w:start w:w="0" w:type="dxa"/>
              <w:bottom w:w="5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/>
        </w:tc>
        <w:tc>
          <w:tcPr>
            <w:tcW w:type="dxa" w:w="5119"/>
            <w:shd w:fill="EAF5F6"/>
            <w:tcMar>
              <w:top w:w="95" w:type="dxa"/>
              <w:start w:w="130" w:type="dxa"/>
              <w:bottom w:w="95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8"/>
              </w:rPr>
              <w:t>Your job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8"/>
              </w:rPr>
              <w:t>For each product, identify the user, the system, the data, and the dependencies. A strong analysis explains how the product works as a designed system - not just whether you like it.</w:t>
            </w:r>
          </w:p>
        </w:tc>
      </w:tr>
    </w:tbl>
    <w:p>
      <w:pPr>
        <w:spacing w:after="20"/>
      </w:pPr>
    </w:p>
    <w:p>
      <w:pPr>
        <w:spacing w:before="100" w:after="40" w:line="240" w:lineRule="auto"/>
      </w:pPr>
      <w:r>
        <w:rPr>
          <w:rFonts w:ascii="Aptos" w:hAnsi="Aptos"/>
          <w:b/>
          <w:i w:val="0"/>
          <w:color w:val="D99A2B"/>
          <w:sz w:val="20"/>
        </w:rPr>
        <w:t>PRODUCT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Product / link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Who is the intended user?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problem does it claim to solve?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INPUT: What does it sense or receive?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OUTPUT: What does it display, move, control, or notify?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Why does it need a network connection?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data does it collect? Where might that data go?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Best feature - and why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Worst feature - and why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happens if Wi-Fi disappears?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happens if the company/server disappears?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40" w:line="240" w:lineRule="auto"/>
      </w:pPr>
      <w:r>
        <w:rPr>
          <w:rFonts w:ascii="Aptos" w:hAnsi="Aptos"/>
          <w:b/>
          <w:i w:val="0"/>
          <w:color w:val="D99A2B"/>
          <w:sz w:val="20"/>
        </w:rPr>
        <w:t>PRODUCT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Product / link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Who is the intended user?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problem does it claim to solve?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INPUT: What does it sense or receive?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OUTPUT: What does it display, move, control, or notify?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Why does it need a network connection?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data does it collect? Where might that data go?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Best feature - and why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Worst feature - and why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happens if Wi-Fi disappears?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happens if the company/server disappears?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1800"/>
      </w:tblGrid>
      <w:tr>
        <w:tc>
          <w:tcPr>
            <w:tcW w:type="dxa" w:w="8352"/>
            <w:shd w:fill="17324D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FFFFFF"/>
                <w:sz w:val="34"/>
              </w:rPr>
              <w:t>1. Existing Product Autopsy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D5E2EA"/>
                <w:sz w:val="17"/>
              </w:rPr>
              <w:t>Product 3 + compare the three systems.</w:t>
            </w:r>
          </w:p>
        </w:tc>
        <w:tc>
          <w:tcPr>
            <w:tcW w:type="dxa" w:w="1800"/>
            <w:shd w:fill="1F7A8C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A.iii</w:t>
            </w:r>
          </w:p>
        </w:tc>
      </w:tr>
    </w:tbl>
    <w:p>
      <w:pPr>
        <w:spacing w:after="20"/>
      </w:pPr>
    </w:p>
    <w:p>
      <w:pPr>
        <w:spacing w:before="100" w:after="40" w:line="240" w:lineRule="auto"/>
      </w:pPr>
      <w:r>
        <w:rPr>
          <w:rFonts w:ascii="Aptos" w:hAnsi="Aptos"/>
          <w:b/>
          <w:i w:val="0"/>
          <w:color w:val="D99A2B"/>
          <w:sz w:val="20"/>
        </w:rPr>
        <w:t>PRODUCT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6408"/>
      </w:tblGrid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Product / link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Who is the intended user?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problem does it claim to solve?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INPUT: What does it sense or receive?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OUTPUT: What does it display, move, control, or notify?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Why does it need a network connection?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490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data does it collect? Where might that data go?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Best feature - and why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Worst feature - and why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E8EEF2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happens if Wi-Fi disappears?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  <w:tr>
        <w:trPr>
          <w:trHeight w:val="389" w:hRule="atLeast"/>
          <w:cantSplit/>
        </w:trPr>
        <w:tc>
          <w:tcPr>
            <w:tcW w:type="dxa" w:w="3672"/>
            <w:shd w:fill="F2F6F8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5"/>
              </w:rPr>
              <w:t>What happens if the company/server disappears?</w:t>
            </w:r>
          </w:p>
        </w:tc>
        <w:tc>
          <w:tcPr>
            <w:tcW w:type="dxa" w:w="640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CAD5DC"/>
              <w:left w:val="single" w:sz="4" w:color="CAD5DC"/>
              <w:bottom w:val="single" w:sz="4" w:color="CAD5DC"/>
              <w:right w:val="single" w:sz="4" w:color="CAD5DC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6"/>
              </w:rPr>
            </w:r>
          </w:p>
        </w:tc>
      </w:tr>
    </w:tbl>
    <w:p>
      <w:pPr>
        <w:spacing w:before="120" w:after="80" w:line="240" w:lineRule="auto"/>
        <w:pBdr>
          <w:bottom w:val="single" w:sz="8" w:space="2" w:color="CAD5DC"/>
        </w:pBdr>
      </w:pPr>
      <w:r>
        <w:rPr>
          <w:rFonts w:ascii="Aptos" w:hAnsi="Aptos"/>
          <w:b/>
          <w:color w:val="1F7A8C"/>
          <w:sz w:val="22"/>
        </w:rPr>
        <w:t xml:space="preserve">COMPARE  </w:t>
      </w:r>
      <w:r>
        <w:rPr>
          <w:rFonts w:ascii="Aptos" w:hAnsi="Aptos"/>
          <w:b/>
          <w:color w:val="17324D"/>
          <w:sz w:val="25"/>
        </w:rPr>
        <w:t>WHAT DID YOU NOTICE?</w:t>
      </w:r>
      <w:r>
        <w:rPr>
          <w:rFonts w:ascii="Aptos" w:hAnsi="Aptos"/>
          <w:b/>
          <w:color w:val="D99A2B"/>
          <w:sz w:val="17"/>
        </w:rPr>
        <w:t xml:space="preserve">  Use evidence from your three examples</w:t>
      </w:r>
    </w:p>
    <w:p>
      <w:pPr>
        <w:spacing w:before="80" w:after="20" w:line="240" w:lineRule="auto"/>
      </w:pPr>
      <w:r>
        <w:rPr>
          <w:rFonts w:ascii="Aptos" w:hAnsi="Aptos"/>
          <w:b/>
          <w:i w:val="0"/>
          <w:color w:val="17324D"/>
          <w:sz w:val="17"/>
        </w:rPr>
        <w:t>Which product uses connectivity most convincingly? Why?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80" w:after="20" w:line="240" w:lineRule="auto"/>
      </w:pPr>
      <w:r>
        <w:rPr>
          <w:rFonts w:ascii="Aptos" w:hAnsi="Aptos"/>
          <w:b/>
          <w:i w:val="0"/>
          <w:color w:val="17324D"/>
          <w:sz w:val="17"/>
        </w:rPr>
        <w:t>Which product would still be useful if the internet/server disappeared? Explain.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80" w:after="20" w:line="240" w:lineRule="auto"/>
      </w:pPr>
      <w:r>
        <w:rPr>
          <w:rFonts w:ascii="Aptos" w:hAnsi="Aptos"/>
          <w:b/>
          <w:i w:val="0"/>
          <w:color w:val="17324D"/>
          <w:sz w:val="17"/>
        </w:rPr>
        <w:t>What is one new risk that appeared only because a product was connected?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1800"/>
      </w:tblGrid>
      <w:tr>
        <w:tc>
          <w:tcPr>
            <w:tcW w:type="dxa" w:w="8352"/>
            <w:shd w:fill="17324D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FFFFFF"/>
                <w:sz w:val="34"/>
              </w:rPr>
              <w:t>2. One Real IoT Failure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D5E2EA"/>
                <w:sz w:val="17"/>
              </w:rPr>
              <w:t>Research a real case. Verify what actually happened.</w:t>
            </w:r>
          </w:p>
        </w:tc>
        <w:tc>
          <w:tcPr>
            <w:tcW w:type="dxa" w:w="1800"/>
            <w:shd w:fill="1F7A8C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A.iii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10008"/>
      </w:tblGrid>
      <w:tr>
        <w:tc>
          <w:tcPr>
            <w:tcW w:type="dxa" w:w="5119"/>
            <w:shd w:fill="D99A2B"/>
            <w:tcMar>
              <w:top w:w="50" w:type="dxa"/>
              <w:start w:w="0" w:type="dxa"/>
              <w:bottom w:w="5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/>
        </w:tc>
        <w:tc>
          <w:tcPr>
            <w:tcW w:type="dxa" w:w="5119"/>
            <w:shd w:fill="FFF7E6"/>
            <w:tcMar>
              <w:top w:w="95" w:type="dxa"/>
              <w:start w:w="130" w:type="dxa"/>
              <w:bottom w:w="95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8"/>
              </w:rPr>
              <w:t>What counts as a failure?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8"/>
              </w:rPr>
              <w:t>A security breach, service outage, bad sensor reading, broken software update, privacy problem, false alarm, user lockout, company shutdown, or a connected product becoming useless when its service disappears.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trHeight w:val="518" w:hRule="atLeast"/>
        </w:trPr>
        <w:tc>
          <w:tcPr>
            <w:tcW w:type="dxa" w:w="5119"/>
            <w:shd w:fill="F2F6F8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7"/>
              </w:rPr>
              <w:t>Product / system</w:t>
            </w:r>
          </w:p>
        </w:tc>
        <w:tc>
          <w:tcPr>
            <w:tcW w:type="dxa" w:w="5119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518" w:hRule="atLeast"/>
        </w:trPr>
        <w:tc>
          <w:tcPr>
            <w:tcW w:type="dxa" w:w="5119"/>
            <w:shd w:fill="F2F6F8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7"/>
              </w:rPr>
              <w:t>Failure case title</w:t>
            </w:r>
          </w:p>
        </w:tc>
        <w:tc>
          <w:tcPr>
            <w:tcW w:type="dxa" w:w="5119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518" w:hRule="atLeast"/>
        </w:trPr>
        <w:tc>
          <w:tcPr>
            <w:tcW w:type="dxa" w:w="5119"/>
            <w:shd w:fill="F2F6F8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7"/>
              </w:rPr>
              <w:t>Source 1 (real webpage)</w:t>
            </w:r>
          </w:p>
        </w:tc>
        <w:tc>
          <w:tcPr>
            <w:tcW w:type="dxa" w:w="5119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518" w:hRule="atLeast"/>
        </w:trPr>
        <w:tc>
          <w:tcPr>
            <w:tcW w:type="dxa" w:w="5119"/>
            <w:shd w:fill="F2F6F8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7"/>
              </w:rPr>
              <w:t>Source 2 / verification source</w:t>
            </w:r>
          </w:p>
        </w:tc>
        <w:tc>
          <w:tcPr>
            <w:tcW w:type="dxa" w:w="5119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</w:tbl>
    <w:p>
      <w:pPr>
        <w:spacing w:before="120" w:after="80" w:line="240" w:lineRule="auto"/>
        <w:pBdr>
          <w:bottom w:val="single" w:sz="8" w:space="2" w:color="CAD5DC"/>
        </w:pBdr>
      </w:pPr>
      <w:r>
        <w:rPr>
          <w:rFonts w:ascii="Aptos" w:hAnsi="Aptos"/>
          <w:b/>
          <w:color w:val="1F7A8C"/>
          <w:sz w:val="22"/>
        </w:rPr>
        <w:t xml:space="preserve">A  </w:t>
      </w:r>
      <w:r>
        <w:rPr>
          <w:rFonts w:ascii="Aptos" w:hAnsi="Aptos"/>
          <w:b/>
          <w:color w:val="17324D"/>
          <w:sz w:val="25"/>
        </w:rPr>
        <w:t>WHAT HAPPENED?</w:t>
      </w:r>
      <w:r>
        <w:rPr>
          <w:rFonts w:ascii="Aptos" w:hAnsi="Aptos"/>
          <w:b/>
          <w:color w:val="D99A2B"/>
          <w:sz w:val="17"/>
        </w:rPr>
        <w:t xml:space="preserve">  Write in complete, specific sentences</w:t>
      </w:r>
    </w:p>
    <w:p>
      <w:pPr>
        <w:spacing w:before="80" w:after="20" w:line="240" w:lineRule="auto"/>
      </w:pPr>
      <w:r>
        <w:rPr>
          <w:rFonts w:ascii="Aptos" w:hAnsi="Aptos"/>
          <w:b/>
          <w:i w:val="0"/>
          <w:color w:val="17324D"/>
          <w:sz w:val="17"/>
        </w:rPr>
        <w:t>1. Describe the failure. What happened?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80" w:after="20" w:line="240" w:lineRule="auto"/>
      </w:pPr>
      <w:r>
        <w:rPr>
          <w:rFonts w:ascii="Aptos" w:hAnsi="Aptos"/>
          <w:b/>
          <w:i w:val="0"/>
          <w:color w:val="17324D"/>
          <w:sz w:val="17"/>
        </w:rPr>
        <w:t>2. What actually failed? Hardware, software, network, company/service, user behavior - or more than one?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80" w:after="20" w:line="240" w:lineRule="auto"/>
      </w:pPr>
      <w:r>
        <w:rPr>
          <w:rFonts w:ascii="Aptos" w:hAnsi="Aptos"/>
          <w:b/>
          <w:i w:val="0"/>
          <w:color w:val="17324D"/>
          <w:sz w:val="17"/>
        </w:rPr>
        <w:t>3. Who was affected, and what was the consequence?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80" w:after="20" w:line="240" w:lineRule="auto"/>
      </w:pPr>
      <w:r>
        <w:rPr>
          <w:rFonts w:ascii="Aptos" w:hAnsi="Aptos"/>
          <w:b/>
          <w:i w:val="0"/>
          <w:color w:val="17324D"/>
          <w:sz w:val="17"/>
        </w:rPr>
        <w:t>4. Could a designer reasonably have predicted this failure? Explain.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80" w:after="20" w:line="240" w:lineRule="auto"/>
      </w:pPr>
      <w:r>
        <w:rPr>
          <w:rFonts w:ascii="Aptos" w:hAnsi="Aptos"/>
          <w:b/>
          <w:i w:val="0"/>
          <w:color w:val="17324D"/>
          <w:sz w:val="17"/>
        </w:rPr>
        <w:t>5. How could the system have been designed differently?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10008"/>
      </w:tblGrid>
      <w:tr>
        <w:tc>
          <w:tcPr>
            <w:tcW w:type="dxa" w:w="5119"/>
            <w:shd w:fill="1F7A8C"/>
            <w:tcMar>
              <w:top w:w="50" w:type="dxa"/>
              <w:start w:w="0" w:type="dxa"/>
              <w:bottom w:w="5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/>
        </w:tc>
        <w:tc>
          <w:tcPr>
            <w:tcW w:type="dxa" w:w="5119"/>
            <w:shd w:fill="EAF5F6"/>
            <w:tcMar>
              <w:top w:w="95" w:type="dxa"/>
              <w:start w:w="130" w:type="dxa"/>
              <w:bottom w:w="95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8"/>
              </w:rPr>
              <w:t>AI rule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8"/>
              </w:rPr>
              <w:t>AI may help you locate or understand a case, but you must verify the event with an actual source. If you use AI, record it in the AI Use Log on the last page.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1800"/>
      </w:tblGrid>
      <w:tr>
        <w:tc>
          <w:tcPr>
            <w:tcW w:type="dxa" w:w="8352"/>
            <w:shd w:fill="17324D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FFFFFF"/>
                <w:sz w:val="34"/>
              </w:rPr>
              <w:t>3. Hunt for Real Problems at School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D5E2EA"/>
                <w:sz w:val="17"/>
              </w:rPr>
              <w:t>Find needs before inventing solutions.</w:t>
            </w:r>
          </w:p>
        </w:tc>
        <w:tc>
          <w:tcPr>
            <w:tcW w:type="dxa" w:w="1800"/>
            <w:shd w:fill="1F7A8C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A.i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10008"/>
      </w:tblGrid>
      <w:tr>
        <w:tc>
          <w:tcPr>
            <w:tcW w:type="dxa" w:w="5119"/>
            <w:shd w:fill="D99A2B"/>
            <w:tcMar>
              <w:top w:w="50" w:type="dxa"/>
              <w:start w:w="0" w:type="dxa"/>
              <w:bottom w:w="5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/>
        </w:tc>
        <w:tc>
          <w:tcPr>
            <w:tcW w:type="dxa" w:w="5119"/>
            <w:shd w:fill="FFF7E6"/>
            <w:tcMar>
              <w:top w:w="95" w:type="dxa"/>
              <w:start w:w="130" w:type="dxa"/>
              <w:bottom w:w="95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8"/>
              </w:rPr>
              <w:t>Important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8"/>
              </w:rPr>
              <w:t>A problem is NOT "we need a smart _____." That is already a solution. Describe what people struggle with, waste, miss, misunderstand, or cannot easily measure.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119"/>
            <w:shd w:fill="1F7A8C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7"/>
              </w:rPr>
              <w:t>GOOD: PROBLEM</w:t>
            </w:r>
          </w:p>
        </w:tc>
        <w:tc>
          <w:tcPr>
            <w:tcW w:type="dxa" w:w="5119"/>
            <w:shd w:fill="A64545"/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7"/>
              </w:rPr>
              <w:t>NOT YET: SOLUTION</w:t>
            </w:r>
          </w:p>
        </w:tc>
      </w:tr>
      <w:tr>
        <w:tc>
          <w:tcPr>
            <w:tcW w:type="dxa" w:w="5119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Students do not know whether a study space is occupied until they walk there.</w:t>
            </w:r>
          </w:p>
        </w:tc>
        <w:tc>
          <w:tcPr>
            <w:tcW w:type="dxa" w:w="5119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We need an IoT occupancy detector.</w:t>
            </w:r>
          </w:p>
        </w:tc>
      </w:tr>
    </w:tbl>
    <w:p>
      <w:pPr>
        <w:spacing w:before="100" w:after="60" w:line="240" w:lineRule="auto"/>
      </w:pPr>
      <w:r>
        <w:rPr>
          <w:rFonts w:ascii="Aptos" w:hAnsi="Aptos"/>
          <w:b/>
          <w:i w:val="0"/>
          <w:color w:val="17324D"/>
          <w:sz w:val="18"/>
        </w:rPr>
        <w:t>Find FIVE school problems. Then test whether sensing and networking would genuinely help.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"/>
        <w:gridCol w:w="3629"/>
        <w:gridCol w:w="1944"/>
        <w:gridCol w:w="1944"/>
        <w:gridCol w:w="2232"/>
      </w:tblGrid>
      <w:tr>
        <w:trPr>
          <w:tblHeader w:val="true"/>
        </w:trPr>
        <w:tc>
          <w:tcPr>
            <w:tcW w:type="dxa" w:w="2048"/>
            <w:shd w:fill="17324D"/>
            <w:tcMar>
              <w:top w:w="80" w:type="dxa"/>
              <w:start w:w="50" w:type="dxa"/>
              <w:bottom w:w="80" w:type="dxa"/>
              <w:end w:w="5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#</w:t>
            </w:r>
          </w:p>
        </w:tc>
        <w:tc>
          <w:tcPr>
            <w:tcW w:type="dxa" w:w="2048"/>
            <w:shd w:fill="17324D"/>
            <w:tcMar>
              <w:top w:w="80" w:type="dxa"/>
              <w:start w:w="50" w:type="dxa"/>
              <w:bottom w:w="80" w:type="dxa"/>
              <w:end w:w="5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REAL PROBLEM</w:t>
            </w:r>
          </w:p>
        </w:tc>
        <w:tc>
          <w:tcPr>
            <w:tcW w:type="dxa" w:w="2048"/>
            <w:shd w:fill="17324D"/>
            <w:tcMar>
              <w:top w:w="80" w:type="dxa"/>
              <w:start w:w="50" w:type="dxa"/>
              <w:bottom w:w="80" w:type="dxa"/>
              <w:end w:w="5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Could sensing help?</w:t>
            </w:r>
          </w:p>
        </w:tc>
        <w:tc>
          <w:tcPr>
            <w:tcW w:type="dxa" w:w="2048"/>
            <w:shd w:fill="17324D"/>
            <w:tcMar>
              <w:top w:w="80" w:type="dxa"/>
              <w:start w:w="50" w:type="dxa"/>
              <w:bottom w:w="80" w:type="dxa"/>
              <w:end w:w="5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Would networking add value?</w:t>
            </w:r>
          </w:p>
        </w:tc>
        <w:tc>
          <w:tcPr>
            <w:tcW w:type="dxa" w:w="2048"/>
            <w:shd w:fill="17324D"/>
            <w:tcMar>
              <w:top w:w="80" w:type="dxa"/>
              <w:start w:w="50" w:type="dxa"/>
              <w:bottom w:w="80" w:type="dxa"/>
              <w:end w:w="5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Who is affected?</w:t>
            </w:r>
          </w:p>
        </w:tc>
      </w:tr>
      <w:tr>
        <w:trPr>
          <w:trHeight w:val="979" w:hRule="atLeast"/>
          <w:cantSplit/>
        </w:trPr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7"/>
              </w:rPr>
              <w:t>1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979" w:hRule="atLeast"/>
          <w:cantSplit/>
        </w:trPr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7"/>
              </w:rPr>
              <w:t>2</w:t>
            </w:r>
          </w:p>
        </w:tc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979" w:hRule="atLeast"/>
          <w:cantSplit/>
        </w:trPr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7"/>
              </w:rPr>
              <w:t>3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979" w:hRule="atLeast"/>
          <w:cantSplit/>
        </w:trPr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7"/>
              </w:rPr>
              <w:t>4</w:t>
            </w:r>
          </w:p>
        </w:tc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2F6F8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979" w:hRule="atLeast"/>
          <w:cantSplit/>
        </w:trPr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7"/>
              </w:rPr>
              <w:t>5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 w:val="0"/>
                <w:i w:val="0"/>
                <w:color w:val="6A7782"/>
                <w:sz w:val="15"/>
              </w:rPr>
              <w:t>Yes / No / Maybe</w:t>
            </w:r>
          </w:p>
        </w:tc>
        <w:tc>
          <w:tcPr>
            <w:tcW w:type="dxa" w:w="2048"/>
            <w:shd w:fill="FFFFFF"/>
            <w:tcMar>
              <w:top w:w="65" w:type="dxa"/>
              <w:start w:w="60" w:type="dxa"/>
              <w:bottom w:w="65" w:type="dxa"/>
              <w:end w:w="6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</w:tbl>
    <w:p>
      <w:pPr>
        <w:spacing w:before="120" w:after="80" w:line="240" w:lineRule="auto"/>
        <w:pBdr>
          <w:bottom w:val="single" w:sz="8" w:space="2" w:color="CAD5DC"/>
        </w:pBdr>
      </w:pPr>
      <w:r>
        <w:rPr>
          <w:rFonts w:ascii="Aptos" w:hAnsi="Aptos"/>
          <w:b/>
          <w:color w:val="1F7A8C"/>
          <w:sz w:val="22"/>
        </w:rPr>
        <w:t xml:space="preserve">4  </w:t>
      </w:r>
      <w:r>
        <w:rPr>
          <w:rFonts w:ascii="Aptos" w:hAnsi="Aptos"/>
          <w:b/>
          <w:color w:val="17324D"/>
          <w:sz w:val="25"/>
        </w:rPr>
        <w:t>SELECT YOUR BEST PROBLEM</w:t>
      </w:r>
      <w:r>
        <w:rPr>
          <w:rFonts w:ascii="Aptos" w:hAnsi="Aptos"/>
          <w:b/>
          <w:color w:val="D99A2B"/>
          <w:sz w:val="17"/>
        </w:rPr>
        <w:t xml:space="preserve">  Provisional - you are allowed to change it later</w:t>
      </w:r>
    </w:p>
    <w:p>
      <w:pPr>
        <w:spacing w:before="40" w:after="40" w:line="240" w:lineRule="auto"/>
      </w:pPr>
      <w:r>
        <w:rPr>
          <w:rFonts w:ascii="Aptos" w:hAnsi="Aptos"/>
          <w:b/>
          <w:i w:val="0"/>
          <w:color w:val="17324D"/>
          <w:sz w:val="18"/>
        </w:rPr>
        <w:t xml:space="preserve">Chosen problem #: </w:t>
      </w:r>
      <w:r>
        <w:rPr>
          <w:rFonts w:ascii="Aptos" w:hAnsi="Aptos"/>
          <w:b w:val="0"/>
          <w:i w:val="0"/>
          <w:color w:val="1D2730"/>
          <w:sz w:val="18"/>
        </w:rPr>
        <w:t>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trHeight w:val="576" w:hRule="atLeast"/>
        </w:trPr>
        <w:tc>
          <w:tcPr>
            <w:tcW w:type="dxa" w:w="5119"/>
            <w:shd w:fill="F2F6F8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Who is the user/client?</w:t>
            </w:r>
          </w:p>
        </w:tc>
        <w:tc>
          <w:tcPr>
            <w:tcW w:type="dxa" w:w="5119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576" w:hRule="atLeast"/>
        </w:trPr>
        <w:tc>
          <w:tcPr>
            <w:tcW w:type="dxa" w:w="5119"/>
            <w:shd w:fill="F2F6F8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What exactly is the problem?</w:t>
            </w:r>
          </w:p>
        </w:tc>
        <w:tc>
          <w:tcPr>
            <w:tcW w:type="dxa" w:w="5119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576" w:hRule="atLeast"/>
        </w:trPr>
        <w:tc>
          <w:tcPr>
            <w:tcW w:type="dxa" w:w="5119"/>
            <w:shd w:fill="F2F6F8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Why does it matter?</w:t>
            </w:r>
          </w:p>
        </w:tc>
        <w:tc>
          <w:tcPr>
            <w:tcW w:type="dxa" w:w="5119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576" w:hRule="atLeast"/>
        </w:trPr>
        <w:tc>
          <w:tcPr>
            <w:tcW w:type="dxa" w:w="5119"/>
            <w:shd w:fill="F2F6F8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What evidence would prove this problem is real?</w:t>
            </w:r>
          </w:p>
        </w:tc>
        <w:tc>
          <w:tcPr>
            <w:tcW w:type="dxa" w:w="5119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1800"/>
      </w:tblGrid>
      <w:tr>
        <w:tc>
          <w:tcPr>
            <w:tcW w:type="dxa" w:w="8352"/>
            <w:shd w:fill="17324D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i w:val="0"/>
                <w:color w:val="FFFFFF"/>
                <w:sz w:val="34"/>
              </w:rPr>
              <w:t>4. Draft the Problem Statement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i w:val="0"/>
                <w:color w:val="D5E2EA"/>
                <w:sz w:val="17"/>
              </w:rPr>
              <w:t>Describe the need without locking yourself into a solution.</w:t>
            </w:r>
          </w:p>
        </w:tc>
        <w:tc>
          <w:tcPr>
            <w:tcW w:type="dxa" w:w="1800"/>
            <w:shd w:fill="1F7A8C"/>
            <w:tcMar>
              <w:top w:w="120" w:type="dxa"/>
              <w:start w:w="150" w:type="dxa"/>
              <w:bottom w:w="115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A.i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10008"/>
      </w:tblGrid>
      <w:tr>
        <w:tc>
          <w:tcPr>
            <w:tcW w:type="dxa" w:w="5119"/>
            <w:shd w:fill="1F7A8C"/>
            <w:tcMar>
              <w:top w:w="50" w:type="dxa"/>
              <w:start w:w="0" w:type="dxa"/>
              <w:bottom w:w="5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/>
        </w:tc>
        <w:tc>
          <w:tcPr>
            <w:tcW w:type="dxa" w:w="5119"/>
            <w:shd w:fill="EAF5F6"/>
            <w:tcMar>
              <w:top w:w="95" w:type="dxa"/>
              <w:start w:w="130" w:type="dxa"/>
              <w:bottom w:w="95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 w:line="240" w:lineRule="auto"/>
            </w:pPr>
            <w:r>
              <w:rPr>
                <w:rFonts w:ascii="Aptos" w:hAnsi="Aptos"/>
                <w:b/>
                <w:i w:val="0"/>
                <w:color w:val="17324D"/>
                <w:sz w:val="18"/>
              </w:rPr>
              <w:t>Use this structure</w:t>
            </w:r>
          </w:p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1D2730"/>
                <w:sz w:val="18"/>
              </w:rPr>
              <w:t>[User/client] experiences [problem] because [cause/context]. This matters because [consequence]. A designed system may improve the situation by [general capability], although further research is needed before deciding on a solution.</w:t>
            </w:r>
          </w:p>
        </w:tc>
      </w:tr>
    </w:tbl>
    <w:p>
      <w:pPr>
        <w:spacing w:after="20"/>
      </w:pPr>
    </w:p>
    <w:p>
      <w:pPr>
        <w:spacing w:before="120" w:after="40" w:line="240" w:lineRule="auto"/>
      </w:pPr>
      <w:r>
        <w:rPr>
          <w:rFonts w:ascii="Aptos" w:hAnsi="Aptos"/>
          <w:b/>
          <w:i w:val="0"/>
          <w:color w:val="D99A2B"/>
          <w:sz w:val="20"/>
        </w:rPr>
        <w:t>YOUR DRAFT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p>
      <w:pPr>
        <w:spacing w:before="120" w:after="80" w:line="240" w:lineRule="auto"/>
        <w:pBdr>
          <w:bottom w:val="single" w:sz="8" w:space="2" w:color="CAD5DC"/>
        </w:pBdr>
      </w:pPr>
      <w:r>
        <w:rPr>
          <w:rFonts w:ascii="Aptos" w:hAnsi="Aptos"/>
          <w:b/>
          <w:color w:val="1F7A8C"/>
          <w:sz w:val="22"/>
        </w:rPr>
        <w:t xml:space="preserve">5  </w:t>
      </w:r>
      <w:r>
        <w:rPr>
          <w:rFonts w:ascii="Aptos" w:hAnsi="Aptos"/>
          <w:b/>
          <w:color w:val="17324D"/>
          <w:sz w:val="25"/>
        </w:rPr>
        <w:t>CHECK YOUR THINKING</w:t>
      </w:r>
      <w:r>
        <w:rPr>
          <w:rFonts w:ascii="Aptos" w:hAnsi="Aptos"/>
          <w:b/>
          <w:color w:val="D99A2B"/>
          <w:sz w:val="17"/>
        </w:rPr>
        <w:t xml:space="preserve">  Circle / mark one answer for each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1296"/>
        <w:gridCol w:w="1368"/>
      </w:tblGrid>
      <w:tr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I described a problem, not a gadget.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6"/>
              </w:rPr>
              <w:t>YES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A64545"/>
                <w:sz w:val="16"/>
              </w:rPr>
              <w:t>NOT YET</w:t>
            </w:r>
          </w:p>
        </w:tc>
      </w:tr>
      <w:tr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2F6F8"/>
            <w:vAlign w:val="center"/>
          </w:tcPr>
          <w:p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I identified a real user or client.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2F6F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6"/>
              </w:rPr>
              <w:t>YES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2F6F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A64545"/>
                <w:sz w:val="16"/>
              </w:rPr>
              <w:t>NOT YET</w:t>
            </w:r>
          </w:p>
        </w:tc>
      </w:tr>
      <w:tr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I explained why the problem matters.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6"/>
              </w:rPr>
              <w:t>YES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A64545"/>
                <w:sz w:val="16"/>
              </w:rPr>
              <w:t>NOT YET</w:t>
            </w:r>
          </w:p>
        </w:tc>
      </w:tr>
      <w:tr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2F6F8"/>
            <w:vAlign w:val="center"/>
          </w:tcPr>
          <w:p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I have not decided that the solution must use a particular sensor/device yet.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2F6F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6"/>
              </w:rPr>
              <w:t>YES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2F6F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A64545"/>
                <w:sz w:val="16"/>
              </w:rPr>
              <w:t>NOT YET</w:t>
            </w:r>
          </w:p>
        </w:tc>
      </w:tr>
      <w:tr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r>
              <w:rPr>
                <w:rFonts w:ascii="Aptos" w:hAnsi="Aptos"/>
                <w:b w:val="0"/>
                <w:i w:val="0"/>
                <w:color w:val="1D2730"/>
                <w:sz w:val="17"/>
              </w:rPr>
              <w:t>I can identify evidence I need to collect next.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7A8C"/>
                <w:sz w:val="16"/>
              </w:rPr>
              <w:t>YES</w:t>
            </w:r>
          </w:p>
        </w:tc>
        <w:tc>
          <w:tcPr>
            <w:tcW w:type="dxa" w:w="3413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shd w:fill="FFFFFF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A64545"/>
                <w:sz w:val="16"/>
              </w:rPr>
              <w:t>NOT YET</w:t>
            </w:r>
          </w:p>
        </w:tc>
      </w:tr>
    </w:tbl>
    <w:p>
      <w:pPr>
        <w:spacing w:before="120" w:after="80" w:line="240" w:lineRule="auto"/>
        <w:pBdr>
          <w:bottom w:val="single" w:sz="8" w:space="2" w:color="CAD5DC"/>
        </w:pBdr>
      </w:pPr>
      <w:r>
        <w:rPr>
          <w:rFonts w:ascii="Aptos" w:hAnsi="Aptos"/>
          <w:b/>
          <w:color w:val="1F7A8C"/>
          <w:sz w:val="22"/>
        </w:rPr>
        <w:t xml:space="preserve">6  </w:t>
      </w:r>
      <w:r>
        <w:rPr>
          <w:rFonts w:ascii="Aptos" w:hAnsi="Aptos"/>
          <w:b/>
          <w:color w:val="17324D"/>
          <w:sz w:val="25"/>
        </w:rPr>
        <w:t>AI USE LOG</w:t>
      </w:r>
      <w:r>
        <w:rPr>
          <w:rFonts w:ascii="Aptos" w:hAnsi="Aptos"/>
          <w:b/>
          <w:color w:val="D99A2B"/>
          <w:sz w:val="17"/>
        </w:rPr>
        <w:t xml:space="preserve">  Complete only if you used AI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7056"/>
      </w:tblGrid>
      <w:tr>
        <w:trPr>
          <w:trHeight w:val="662" w:hRule="atLeast"/>
        </w:trPr>
        <w:tc>
          <w:tcPr>
            <w:tcW w:type="dxa" w:w="5119"/>
            <w:shd w:fill="F2F6F8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Tool used</w:t>
            </w:r>
          </w:p>
        </w:tc>
        <w:tc>
          <w:tcPr>
            <w:tcW w:type="dxa" w:w="5119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835" w:hRule="atLeast"/>
        </w:trPr>
        <w:tc>
          <w:tcPr>
            <w:tcW w:type="dxa" w:w="5119"/>
            <w:shd w:fill="F2F6F8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Purpose / what I asked</w:t>
            </w:r>
          </w:p>
        </w:tc>
        <w:tc>
          <w:tcPr>
            <w:tcW w:type="dxa" w:w="5119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662" w:hRule="atLeast"/>
        </w:trPr>
        <w:tc>
          <w:tcPr>
            <w:tcW w:type="dxa" w:w="5119"/>
            <w:shd w:fill="F2F6F8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What it contributed</w:t>
            </w:r>
          </w:p>
        </w:tc>
        <w:tc>
          <w:tcPr>
            <w:tcW w:type="dxa" w:w="5119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662" w:hRule="atLeast"/>
        </w:trPr>
        <w:tc>
          <w:tcPr>
            <w:tcW w:type="dxa" w:w="5119"/>
            <w:shd w:fill="F2F6F8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How I verified it</w:t>
            </w:r>
          </w:p>
        </w:tc>
        <w:tc>
          <w:tcPr>
            <w:tcW w:type="dxa" w:w="5119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  <w:tr>
        <w:trPr>
          <w:trHeight w:val="662" w:hRule="atLeast"/>
        </w:trPr>
        <w:tc>
          <w:tcPr>
            <w:tcW w:type="dxa" w:w="5119"/>
            <w:shd w:fill="F2F6F8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>
            <w:r>
              <w:rPr>
                <w:rFonts w:ascii="Aptos" w:hAnsi="Aptos"/>
                <w:b/>
                <w:i w:val="0"/>
                <w:color w:val="17324D"/>
                <w:sz w:val="16"/>
              </w:rPr>
              <w:t>What I kept, changed, or rejected</w:t>
            </w:r>
          </w:p>
        </w:tc>
        <w:tc>
          <w:tcPr>
            <w:tcW w:type="dxa" w:w="5119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CAD5DC"/>
              <w:left w:val="single" w:sz="5" w:color="CAD5DC"/>
              <w:bottom w:val="single" w:sz="5" w:color="CAD5DC"/>
              <w:right w:val="single" w:sz="5" w:color="CAD5DC"/>
            </w:tcBorders>
            <w:vAlign w:val="center"/>
          </w:tcPr>
          <w:p/>
        </w:tc>
      </w:tr>
    </w:tbl>
    <w:p>
      <w:pPr>
        <w:spacing w:before="120" w:after="80" w:line="240" w:lineRule="auto"/>
        <w:pBdr>
          <w:bottom w:val="single" w:sz="8" w:space="2" w:color="CAD5DC"/>
        </w:pBdr>
      </w:pPr>
      <w:r>
        <w:rPr>
          <w:rFonts w:ascii="Aptos" w:hAnsi="Aptos"/>
          <w:b/>
          <w:color w:val="1F7A8C"/>
          <w:sz w:val="22"/>
        </w:rPr>
        <w:t xml:space="preserve">EXIT  </w:t>
      </w:r>
      <w:r>
        <w:rPr>
          <w:rFonts w:ascii="Aptos" w:hAnsi="Aptos"/>
          <w:b/>
          <w:color w:val="17324D"/>
          <w:sz w:val="25"/>
        </w:rPr>
        <w:t>ONE SENTENCE</w:t>
      </w:r>
      <w:r>
        <w:rPr>
          <w:rFonts w:ascii="Aptos" w:hAnsi="Aptos"/>
          <w:b/>
          <w:color w:val="D99A2B"/>
          <w:sz w:val="17"/>
        </w:rPr>
        <w:t xml:space="preserve">  Before you leave</w:t>
      </w:r>
    </w:p>
    <w:p>
      <w:pPr>
        <w:spacing w:before="60" w:after="20" w:line="240" w:lineRule="auto"/>
      </w:pPr>
      <w:r>
        <w:rPr>
          <w:rFonts w:ascii="Aptos" w:hAnsi="Aptos"/>
          <w:b/>
          <w:i w:val="0"/>
          <w:color w:val="17324D"/>
          <w:sz w:val="18"/>
        </w:rPr>
        <w:t xml:space="preserve">An object should become connected to a network only when </w:t>
      </w:r>
      <w:r>
        <w:rPr>
          <w:rFonts w:ascii="Aptos" w:hAnsi="Aptos"/>
          <w:b w:val="0"/>
          <w:i w:val="0"/>
          <w:color w:val="6A7782"/>
          <w:sz w:val="18"/>
        </w:rPr>
        <w:t>_______________________________________________________________</w:t>
      </w:r>
    </w:p>
    <w:p>
      <w:pPr>
        <w:spacing w:before="0" w:after="0" w:line="240" w:lineRule="auto"/>
      </w:pPr>
      <w:r>
        <w:rPr>
          <w:color w:val="A9B5BD"/>
          <w:sz w:val="16"/>
        </w:rPr>
        <w:t>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776"/>
      <w:gridCol w:w="2304"/>
    </w:tblGrid>
    <w:tr>
      <w:tc>
        <w:tcPr>
          <w:tcW w:type="dxa" w:w="5040"/>
        </w:tcPr>
        <w:p>
          <w:pPr>
            <w:spacing w:before="0" w:after="0" w:line="240" w:lineRule="auto"/>
          </w:pPr>
          <w:r>
            <w:rPr>
              <w:rFonts w:ascii="Aptos" w:hAnsi="Aptos"/>
              <w:b w:val="0"/>
              <w:i w:val="0"/>
              <w:color w:val="6A7782"/>
              <w:sz w:val="14"/>
            </w:rPr>
            <w:t>Design decisions should be explainable, testable, and based on evidence.</w:t>
          </w:r>
        </w:p>
      </w:tc>
      <w:tc>
        <w:tcPr>
          <w:tcW w:type="dxa" w:w="5040"/>
        </w:tcPr>
        <w:p>
          <w:pPr>
            <w:spacing w:before="0" w:after="0" w:line="240" w:lineRule="auto"/>
            <w:jc w:val="right"/>
          </w:pPr>
          <w:r>
            <w:rPr>
              <w:rFonts w:ascii="Aptos" w:hAnsi="Aptos"/>
              <w:b/>
              <w:i w:val="0"/>
              <w:color w:val="1F7A8C"/>
              <w:sz w:val="14"/>
            </w:rPr>
            <w:t>IoT Project | Class 2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ptos" w:hAnsi="Aptos"/>
        <w:b/>
        <w:i w:val="0"/>
        <w:color w:val="6A7782"/>
        <w:sz w:val="14"/>
      </w:rPr>
      <w:t>MYP DESIGN  |  GRADE 10  |  UNIT 1: CONNECTED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10 MYP Design - IoT Project Class 2 Worksheet</dc:title>
  <dc:subject>Connected Systems / Criterion A</dc:subject>
  <dc:creator>MYP Design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