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5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PERSONAL IDENTITY POSTER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D76A00"/>
          <w:sz w:val="42"/>
        </w:rPr>
        <w:t>Research posters and write a design brief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FFF0DD"/>
            <w:tcBorders>
              <w:top w:val="single" w:sz="5" w:color="D76A00"/>
              <w:left w:val="single" w:sz="5" w:color="D76A00"/>
              <w:bottom w:val="single" w:sz="5" w:color="D76A00"/>
              <w:right w:val="single" w:sz="5" w:color="D76A00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22"/>
              </w:rPr>
              <w:t>CRITERION A</w:t>
            </w:r>
          </w:p>
        </w:tc>
        <w:tc>
          <w:tcPr>
            <w:tcW w:type="dxa" w:w="7272"/>
            <w:shd w:fill="FFF0DD"/>
            <w:tcBorders>
              <w:top w:val="single" w:sz="5" w:color="D76A00"/>
              <w:left w:val="single" w:sz="5" w:color="D76A00"/>
              <w:bottom w:val="single" w:sz="5" w:color="D76A00"/>
              <w:right w:val="single" w:sz="5" w:color="D76A00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4"/>
              </w:rPr>
              <w:t>FORMATIVE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Criterion A only: analyse existing posters and use what you learn to write a focused design brief.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D76A00"/>
          <w:sz w:val="17"/>
        </w:rPr>
        <w:t xml:space="preserve">For this handout, your teacher records a score for Criterion A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D76A00"/>
          <w:sz w:val="24"/>
        </w:rPr>
        <w:t>Key words you need today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160"/>
            <w:shd w:fill="D76A00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WORD</w:t>
            </w:r>
          </w:p>
        </w:tc>
        <w:tc>
          <w:tcPr>
            <w:tcW w:type="dxa" w:w="7776"/>
            <w:shd w:fill="D76A00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IT MEANS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7"/>
              </w:rPr>
              <w:t>audience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the people your design is for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7"/>
              </w:rPr>
              <w:t>analysis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explaining how and why a design choice works, not only saying what you see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7"/>
              </w:rPr>
              <w:t>design brief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short statement of the need, audience, and intended solution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D76A00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D76A00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8"/>
              </w:rPr>
              <w:t xml:space="preserve">Find three appropriate posters.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Choose personal identity, student-profile, or ‘about me’ posters. Save a small image or link for each.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D76A00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8"/>
              </w:rPr>
              <w:t xml:space="preserve">Look for design choices.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For each poster, write what you noticed first. Then identify one helpful visual choice and one choice you would avoid.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D76A00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8"/>
              </w:rPr>
              <w:t xml:space="preserve">Connect research to your task.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Decide what Grade 6 peers need to understand about you within five seconds of looking.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D76A00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8"/>
              </w:rPr>
              <w:t xml:space="preserve">Write your design brief.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Use the writing frame. Replace every blank with specific information about your poster and audience.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D76A00"/>
          <w:sz w:val="24"/>
        </w:rPr>
        <w:t>Record your thinking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Borders>
              <w:top w:val="single" w:sz="5" w:color="D76A00"/>
              <w:left w:val="single" w:sz="5" w:color="D76A00"/>
              <w:bottom w:val="single" w:sz="5" w:color="D76A00"/>
              <w:right w:val="single" w:sz="5" w:color="D76A00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7"/>
              </w:rPr>
              <w:t>Poster 1: I noticed… It works because… I would avoid…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D76A00"/>
              <w:left w:val="single" w:sz="5" w:color="D76A00"/>
              <w:bottom w:val="single" w:sz="5" w:color="D76A00"/>
              <w:right w:val="single" w:sz="5" w:color="D76A00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7"/>
              </w:rPr>
              <w:t>Poster 2: I noticed… It works because… I would avoid…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D76A00"/>
              <w:left w:val="single" w:sz="5" w:color="D76A00"/>
              <w:bottom w:val="single" w:sz="5" w:color="D76A00"/>
              <w:right w:val="single" w:sz="5" w:color="D76A00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7"/>
              </w:rPr>
              <w:t>Poster 3: I noticed… It works because… I would avoid…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D76A00"/>
              <w:left w:val="single" w:sz="5" w:color="D76A00"/>
              <w:bottom w:val="single" w:sz="5" w:color="D76A00"/>
              <w:right w:val="single" w:sz="5" w:color="D76A00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D76A00"/>
                <w:sz w:val="17"/>
              </w:rPr>
              <w:t>My design brief: I will design… for… so that…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D76A00"/>
          <w:sz w:val="24"/>
        </w:rPr>
        <w:t>Check before you upload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D76A00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included three poster images or links.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D76A00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analysed choices in all three posters.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D76A00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named Grade 6 peers as my audience.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D76A00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brief states the product, audience, and intended message.</w:t>
      </w:r>
    </w:p>
    <w:p>
      <w:pPr>
        <w:spacing w:before="60" w:after="0" w:line="247" w:lineRule="auto"/>
      </w:pPr>
      <w:r>
        <w:rPr>
          <w:rFonts w:ascii="Aptos" w:hAnsi="Aptos"/>
          <w:b/>
          <w:i w:val="0"/>
          <w:color w:val="D76A00"/>
          <w:sz w:val="17"/>
        </w:rPr>
        <w:t xml:space="preserve">Toddle upload: </w:t>
      </w:r>
      <w:r>
        <w:rPr>
          <w:rFonts w:ascii="Aptos" w:hAnsi="Aptos"/>
          <w:b w:val="0"/>
          <w:i w:val="0"/>
          <w:color w:val="202B38"/>
          <w:sz w:val="17"/>
        </w:rPr>
        <w:t>Attach this completed handout plus the work named above to the same Toddle assignment. This is where your work is collected; do not make a separate portfolio upload.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5 • CRITERION A RUBRIC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PERSONAL IDENTITY POSTER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D76A00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D76A00"/>
          <w:sz w:val="24"/>
        </w:rPr>
        <w:t>Criterion A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D76A00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D76A00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FF0D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D76A00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make precise, thoughtful links between audience, visual analysis, and a brief that strongly guides my design.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FF0D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D76A00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use relevant research to explain useful visual choices and write a clear brief for Grade 6 peers.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FF0D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D76A00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included research and a basic brief, but my analysis is mostly description.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FF0D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D76A00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research, analysis, or brief is missing or too unclear to guide a poster.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D76A00"/>
          <w:sz w:val="20"/>
        </w:rPr>
        <w:t xml:space="preserve">Teacher score — Criterion A: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7" w:lineRule="auto"/>
      <w:jc w:val="center"/>
    </w:pPr>
    <w:r>
      <w:rPr>
        <w:rFonts w:ascii="Aptos" w:hAnsi="Aptos"/>
        <w:b/>
        <w:i w:val="0"/>
        <w:color w:val="667085"/>
        <w:sz w:val="15"/>
      </w:rPr>
      <w:t>GRADE 6 DESIGN  •  WEEKLY CLASSROOM HANDOUT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02B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