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Plan your project page</w:t>
      </w:r>
    </w:p>
    <w:p>
      <w:pPr>
        <w:pStyle w:val="Subtitle"/>
      </w:pPr>
      <w:r>
        <w:rPr>
          <w:b w:val="0"/>
        </w:rPr>
        <w:t>Worksheet 2  /  Criterion B  /  8 points</w:t>
      </w:r>
    </w:p>
    <w:p>
      <w:r>
        <w:rPr>
          <w:b w:val="0"/>
          <w:sz w:val="20"/>
        </w:rPr>
        <w:t>Name __________________________    Class __________    Date ______________</w:t>
      </w:r>
    </w:p>
    <w:p>
      <w:r>
        <w:rPr>
          <w:b w:val="0"/>
        </w:rPr>
        <w:t>Develop one important part of your existing project and show the reasoning behind the next version.</w:t>
      </w:r>
    </w:p>
    <w:p>
      <w:r>
        <w:rPr>
          <w:b w:val="0"/>
          <w:sz w:val="20"/>
        </w:rPr>
        <w:t>Bring the current project, research sheet and earlier sketches. Complete this focused practice task in the first lessons after the holiday. Continue developing the full project during the summative.</w:t>
      </w:r>
    </w:p>
    <w:p>
      <w:r>
        <w:rPr>
          <w:b w:val="0"/>
          <w:sz w:val="18"/>
        </w:rPr>
        <w:t>Strands practised: B.i, B.ii, B.iii, B.iv</w:t>
      </w:r>
    </w:p>
    <w:p>
      <w:pPr>
        <w:pStyle w:val="Heading1"/>
      </w:pPr>
      <w:r>
        <w:rPr>
          <w:b w:val="0"/>
        </w:rPr>
        <w:t>1  Write success requirements</w:t>
      </w:r>
    </w:p>
    <w:p>
      <w:r>
        <w:rPr>
          <w:b w:val="0"/>
        </w:rPr>
        <w:t>Choose four priority requirements for the part you are developing. Link each to one research finding and say how you could check it. For example: every project detail page identifies my role and includes an original process image; the return control leads to Projects. Explain which research finding makes this important.</w:t>
      </w:r>
    </w:p>
    <w:p>
      <w:r>
        <w:rPr>
          <w:b/>
          <w:sz w:val="20"/>
        </w:rPr>
        <w:t>Four requirements with research links and a way to check each.</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2  Draw three alternatives</w:t>
      </w:r>
    </w:p>
    <w:p>
      <w:r>
        <w:rPr>
          <w:b w:val="0"/>
        </w:rPr>
        <w:t>Focus on your Project Detail page. Reuse earlier sketches where they show real alternatives, and add what is missing. Draw three small, meaningfully different ideas. Label how each helps the user and one practical limitation.</w:t>
      </w:r>
    </w:p>
    <w:p>
      <w:r>
        <w:rPr>
          <w:b/>
          <w:sz w:val="20"/>
        </w:rPr>
        <w:t>Three labelled sketches; add a separate page if needed.</w:t>
      </w:r>
    </w:p>
    <w:tbl>
      <w:tblPr>
        <w:tblW w:type="auto" w:w="0"/>
        <w:jc w:val="center"/>
        <w:tblLayout w:type="fixed"/>
        <w:tblLook w:firstColumn="1" w:firstRow="1" w:lastColumn="0" w:lastRow="0" w:noHBand="0" w:noVBand="1" w:val="04A0"/>
      </w:tblPr>
      <w:tblGrid>
        <w:gridCol w:w="3408"/>
        <w:gridCol w:w="3408"/>
        <w:gridCol w:w="3408"/>
      </w:tblGrid>
      <w:tr>
        <w:trPr>
          <w:tblHeader/>
          <w:cantSplit/>
        </w:trPr>
        <w:tc>
          <w:tcPr>
            <w:tcW w:type="dxa" w:w="3408"/>
            <w:vAlign w:val="center"/>
            <w:shd w:fill="68506C"/>
            <w:tcMar>
              <w:top w:w="110" w:type="dxa"/>
              <w:left w:w="110" w:type="dxa"/>
              <w:bottom w:w="110" w:type="dxa"/>
              <w:right w:w="110" w:type="dxa"/>
            </w:tcMar>
          </w:tcPr>
          <w:p>
            <w:pPr>
              <w:spacing w:after="60" w:line="259" w:lineRule="auto"/>
            </w:pPr>
            <w:r>
              <w:rPr>
                <w:b/>
                <w:color w:val="FFFFFF"/>
                <w:sz w:val="20"/>
              </w:rPr>
              <w:t>Idea 1</w:t>
            </w:r>
          </w:p>
        </w:tc>
        <w:tc>
          <w:tcPr>
            <w:tcW w:type="dxa" w:w="3408"/>
            <w:vAlign w:val="center"/>
            <w:shd w:fill="68506C"/>
            <w:tcMar>
              <w:top w:w="110" w:type="dxa"/>
              <w:left w:w="110" w:type="dxa"/>
              <w:bottom w:w="110" w:type="dxa"/>
              <w:right w:w="110" w:type="dxa"/>
            </w:tcMar>
          </w:tcPr>
          <w:p>
            <w:pPr>
              <w:spacing w:after="60" w:line="259" w:lineRule="auto"/>
            </w:pPr>
            <w:r>
              <w:rPr>
                <w:b/>
                <w:color w:val="FFFFFF"/>
                <w:sz w:val="20"/>
              </w:rPr>
              <w:t>Idea 2</w:t>
            </w:r>
          </w:p>
        </w:tc>
        <w:tc>
          <w:tcPr>
            <w:tcW w:type="dxa" w:w="3408"/>
            <w:vAlign w:val="center"/>
            <w:shd w:fill="68506C"/>
            <w:tcMar>
              <w:top w:w="110" w:type="dxa"/>
              <w:left w:w="110" w:type="dxa"/>
              <w:bottom w:w="110" w:type="dxa"/>
              <w:right w:w="110" w:type="dxa"/>
            </w:tcMar>
          </w:tcPr>
          <w:p>
            <w:pPr>
              <w:spacing w:after="60" w:line="259" w:lineRule="auto"/>
            </w:pPr>
            <w:r>
              <w:rPr>
                <w:b/>
                <w:color w:val="FFFFFF"/>
                <w:sz w:val="20"/>
              </w:rPr>
              <w:t>Idea 3</w:t>
            </w:r>
          </w:p>
        </w:tc>
      </w:tr>
      <w:tr>
        <w:trPr>
          <w:cantSplit/>
          <w:trHeight w:val="2376" w:hRule="atLeast"/>
        </w:trPr>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c>
          <w:tcPr>
            <w:tcW w:type="dxa" w:w="3408"/>
            <w:vAlign w:val="center"/>
            <w:shd w:fill="F3F1EC"/>
            <w:tcMar>
              <w:top w:w="110" w:type="dxa"/>
              <w:left w:w="110" w:type="dxa"/>
              <w:bottom w:w="110" w:type="dxa"/>
              <w:right w:w="110" w:type="dxa"/>
            </w:tcMar>
          </w:tcPr>
          <w:p>
            <w:pPr>
              <w:spacing w:after="60" w:line="259" w:lineRule="auto"/>
            </w:pPr>
            <w:r>
              <w:rPr>
                <w:b w:val="0"/>
                <w:color w:val="000000"/>
                <w:sz w:val="20"/>
              </w:rPr>
            </w:r>
          </w:p>
        </w:tc>
      </w:tr>
    </w:tbl>
    <w:p>
      <w:r>
        <w:br w:type="page"/>
      </w:r>
    </w:p>
    <w:p>
      <w:pPr>
        <w:pStyle w:val="Heading1"/>
      </w:pPr>
      <w:r>
        <w:rPr>
          <w:b w:val="0"/>
        </w:rPr>
        <w:t>Develop your evidence</w:t>
      </w:r>
    </w:p>
    <w:p>
      <w:pPr>
        <w:pStyle w:val="Heading1"/>
      </w:pPr>
      <w:r>
        <w:rPr>
          <w:b w:val="0"/>
        </w:rPr>
        <w:t>3  Present your choice</w:t>
      </w:r>
    </w:p>
    <w:p>
      <w:r>
        <w:rPr>
          <w:b w:val="0"/>
        </w:rPr>
        <w:t>Show the chosen design and explain why it is the best fit. Identify one advantage, one trade-off and one change you made after feedback. Keep genuine earlier evidence; do not invent a design history.</w:t>
      </w:r>
    </w:p>
    <w:p>
      <w:r>
        <w:rPr>
          <w:b/>
          <w:sz w:val="20"/>
        </w:rPr>
        <w:t>Chosen sketch and a reasoned decision.</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pPr>
        <w:pStyle w:val="Heading1"/>
      </w:pPr>
      <w:r>
        <w:rPr>
          <w:b w:val="0"/>
        </w:rPr>
        <w:t>4  Make the planning drawings</w:t>
      </w:r>
    </w:p>
    <w:p>
      <w:r>
        <w:rPr>
          <w:b w:val="0"/>
        </w:rPr>
        <w:t>Make one clear labelled plan for your Project Detail page. Label the project title, outcome, your role, process evidence and the return route. Show what changes on a narrow screen. List the files, tools or materials it needs. The summative will extend this plan to the complete project.</w:t>
      </w:r>
    </w:p>
    <w:p>
      <w:r>
        <w:rPr>
          <w:b/>
          <w:sz w:val="20"/>
        </w:rPr>
        <w:t>Labelled drawings or diagrams attached to this sheet.</w:t>
      </w:r>
    </w:p>
    <w:tbl>
      <w:tblPr>
        <w:tblW w:type="auto" w:w="0"/>
        <w:jc w:val="center"/>
        <w:tblLayout w:type="fixed"/>
        <w:tblLook w:firstColumn="1" w:firstRow="1" w:lastColumn="0" w:lastRow="0" w:noHBand="0" w:noVBand="1" w:val="04A0"/>
      </w:tblPr>
      <w:tblGrid>
        <w:gridCol w:w="10224"/>
      </w:tblGrid>
      <w:tr>
        <w:trPr>
          <w:tblHeader/>
          <w:cantSplit/>
        </w:trPr>
        <w:tc>
          <w:tcPr>
            <w:tcW w:type="dxa" w:w="10224"/>
            <w:vAlign w:val="center"/>
            <w:shd w:fill="68506C"/>
            <w:tcMar>
              <w:top w:w="110" w:type="dxa"/>
              <w:left w:w="110" w:type="dxa"/>
              <w:bottom w:w="110" w:type="dxa"/>
              <w:right w:w="110" w:type="dxa"/>
            </w:tcMar>
          </w:tcPr>
          <w:p>
            <w:pPr>
              <w:spacing w:after="60" w:line="259" w:lineRule="auto"/>
            </w:pPr>
            <w:r>
              <w:rPr>
                <w:b/>
                <w:color w:val="FFFFFF"/>
                <w:sz w:val="20"/>
              </w:rPr>
              <w:t>Labelled plan</w:t>
            </w:r>
          </w:p>
        </w:tc>
      </w:tr>
      <w:tr>
        <w:trPr>
          <w:cantSplit/>
          <w:trHeight w:val="2448" w:hRule="atLeast"/>
        </w:trPr>
        <w:tc>
          <w:tcPr>
            <w:tcW w:type="dxa" w:w="10224"/>
            <w:vAlign w:val="center"/>
            <w:shd w:fill="F3F1EC"/>
            <w:tcMar>
              <w:top w:w="110" w:type="dxa"/>
              <w:left w:w="110" w:type="dxa"/>
              <w:bottom w:w="110" w:type="dxa"/>
              <w:right w:w="110" w:type="dxa"/>
            </w:tcMar>
          </w:tcPr>
          <w:p>
            <w:pPr>
              <w:spacing w:after="60" w:line="259" w:lineRule="auto"/>
            </w:pPr>
            <w:r>
              <w:rPr>
                <w:b w:val="0"/>
                <w:color w:val="000000"/>
                <w:sz w:val="20"/>
              </w:rPr>
            </w:r>
          </w:p>
        </w:tc>
      </w:tr>
    </w:tbl>
    <w:p>
      <w:r>
        <w:rPr>
          <w:b w:val="0"/>
          <w:sz w:val="20"/>
        </w:rPr>
        <w:t>Attach sketches, screenshots, comparisons or extra writing where needed. Label attachments with the task number.</w:t>
      </w:r>
    </w:p>
    <w:p>
      <w:r>
        <w:br w:type="page"/>
      </w:r>
    </w:p>
    <w:p>
      <w:pPr>
        <w:pStyle w:val="Heading1"/>
      </w:pPr>
      <w:r>
        <w:rPr>
          <w:b w:val="0"/>
        </w:rPr>
        <w:t>Grading rubric</w:t>
      </w:r>
    </w:p>
    <w:p>
      <w:r>
        <w:rPr>
          <w:b/>
        </w:rPr>
        <w:t>Criterion B practice  /  maximum 8 points</w:t>
      </w:r>
    </w:p>
    <w:p>
      <w:r>
        <w:rPr>
          <w:b w:val="0"/>
        </w:rPr>
        <w:t>Four evidence rows, each worth 0, 1 or 2 points. Total 8. This is a classroom practice score for the named A or B strands, not a complete MYP criterion achievement level.</w:t>
      </w:r>
    </w:p>
    <w:p>
      <w:r>
        <w:rPr>
          <w:b w:val="0"/>
          <w:sz w:val="20"/>
        </w:rPr>
        <w:t>For every row: 0 points means no relevant evidence is shown.</w:t>
      </w:r>
    </w:p>
    <w:tbl>
      <w:tblPr>
        <w:tblW w:type="auto" w:w="0"/>
        <w:jc w:val="center"/>
        <w:tblLayout w:type="fixed"/>
        <w:tblLook w:firstColumn="1" w:firstRow="1" w:lastColumn="0" w:lastRow="0" w:noHBand="0" w:noVBand="1" w:val="04A0"/>
      </w:tblPr>
      <w:tblGrid>
        <w:gridCol w:w="2088"/>
        <w:gridCol w:w="4032"/>
        <w:gridCol w:w="4104"/>
      </w:tblGrid>
      <w:tr>
        <w:trPr>
          <w:tblHeader/>
          <w:cantSplit/>
        </w:trPr>
        <w:tc>
          <w:tcPr>
            <w:tcW w:type="dxa" w:w="2088"/>
            <w:vAlign w:val="center"/>
            <w:shd w:fill="68506C"/>
            <w:tcMar>
              <w:top w:w="110" w:type="dxa"/>
              <w:left w:w="110" w:type="dxa"/>
              <w:bottom w:w="110" w:type="dxa"/>
              <w:right w:w="110" w:type="dxa"/>
            </w:tcMar>
          </w:tcPr>
          <w:p>
            <w:pPr>
              <w:spacing w:after="60" w:line="259" w:lineRule="auto"/>
            </w:pPr>
            <w:r>
              <w:rPr>
                <w:b/>
                <w:color w:val="FFFFFF"/>
                <w:sz w:val="20"/>
              </w:rPr>
              <w:t>Evidence</w:t>
            </w:r>
          </w:p>
        </w:tc>
        <w:tc>
          <w:tcPr>
            <w:tcW w:type="dxa" w:w="4032"/>
            <w:vAlign w:val="center"/>
            <w:shd w:fill="68506C"/>
            <w:tcMar>
              <w:top w:w="110" w:type="dxa"/>
              <w:left w:w="110" w:type="dxa"/>
              <w:bottom w:w="110" w:type="dxa"/>
              <w:right w:w="110" w:type="dxa"/>
            </w:tcMar>
          </w:tcPr>
          <w:p>
            <w:pPr>
              <w:spacing w:after="60" w:line="259" w:lineRule="auto"/>
            </w:pPr>
            <w:r>
              <w:rPr>
                <w:b/>
                <w:color w:val="FFFFFF"/>
                <w:sz w:val="20"/>
              </w:rPr>
              <w:t>1 point</w:t>
            </w:r>
          </w:p>
        </w:tc>
        <w:tc>
          <w:tcPr>
            <w:tcW w:type="dxa" w:w="4104"/>
            <w:vAlign w:val="center"/>
            <w:shd w:fill="68506C"/>
            <w:tcMar>
              <w:top w:w="110" w:type="dxa"/>
              <w:left w:w="110" w:type="dxa"/>
              <w:bottom w:w="110" w:type="dxa"/>
              <w:right w:w="110" w:type="dxa"/>
            </w:tcMar>
          </w:tcPr>
          <w:p>
            <w:pPr>
              <w:spacing w:after="60" w:line="259" w:lineRule="auto"/>
            </w:pPr>
            <w:r>
              <w:rPr>
                <w:b/>
                <w:color w:val="FFFFFF"/>
                <w:sz w:val="20"/>
              </w:rPr>
              <w:t>2 points</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1. Write success requirements</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Requirements are mostly preferences or cannot be checked.</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Requirements cover the project need and include a practical way to check success.</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2. Draw three alternatives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Shows a limited set of ideas or differences are mainly cosmetic.</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Shows three feasible alternatives with meaningful differences that can be understood.</w:t>
            </w:r>
          </w:p>
        </w:tc>
      </w:tr>
      <w:tr>
        <w:trPr>
          <w:cantSplit/>
        </w:trPr>
        <w:tc>
          <w:tcPr>
            <w:tcW w:type="dxa" w:w="2088"/>
            <w:vAlign w:val="center"/>
            <w:shd w:fill="F3F1EC"/>
            <w:tcMar>
              <w:top w:w="110" w:type="dxa"/>
              <w:left w:w="110" w:type="dxa"/>
              <w:bottom w:w="110" w:type="dxa"/>
              <w:right w:w="110" w:type="dxa"/>
            </w:tcMar>
          </w:tcPr>
          <w:p>
            <w:pPr>
              <w:spacing w:after="60" w:line="259" w:lineRule="auto"/>
            </w:pPr>
            <w:r>
              <w:rPr>
                <w:b w:val="0"/>
                <w:color w:val="000000"/>
                <w:sz w:val="20"/>
              </w:rPr>
              <w:t>3. Present your choice</w:t>
            </w:r>
          </w:p>
        </w:tc>
        <w:tc>
          <w:tcPr>
            <w:tcW w:type="dxa" w:w="4032"/>
            <w:vAlign w:val="center"/>
            <w:shd w:fill="F3F1EC"/>
            <w:tcMar>
              <w:top w:w="110" w:type="dxa"/>
              <w:left w:w="110" w:type="dxa"/>
              <w:bottom w:w="110" w:type="dxa"/>
              <w:right w:w="110" w:type="dxa"/>
            </w:tcMar>
          </w:tcPr>
          <w:p>
            <w:pPr>
              <w:spacing w:after="60" w:line="259" w:lineRule="auto"/>
            </w:pPr>
            <w:r>
              <w:rPr>
                <w:b w:val="0"/>
                <w:color w:val="000000"/>
                <w:sz w:val="20"/>
              </w:rPr>
              <w:t>Chooses a design but gives limited reasons or does not acknowledge a trade-off.</w:t>
            </w:r>
          </w:p>
        </w:tc>
        <w:tc>
          <w:tcPr>
            <w:tcW w:type="dxa" w:w="4104"/>
            <w:vAlign w:val="center"/>
            <w:shd w:fill="F3F1EC"/>
            <w:tcMar>
              <w:top w:w="110" w:type="dxa"/>
              <w:left w:w="110" w:type="dxa"/>
              <w:bottom w:w="110" w:type="dxa"/>
              <w:right w:w="110" w:type="dxa"/>
            </w:tcMar>
          </w:tcPr>
          <w:p>
            <w:pPr>
              <w:spacing w:after="60" w:line="259" w:lineRule="auto"/>
            </w:pPr>
            <w:r>
              <w:rPr>
                <w:b w:val="0"/>
                <w:color w:val="000000"/>
                <w:sz w:val="20"/>
              </w:rPr>
              <w:t>Presents the choice with evidence, a relevant trade-off and an explained refinement.</w:t>
            </w:r>
          </w:p>
        </w:tc>
      </w:tr>
      <w:tr>
        <w:trPr>
          <w:cantSplit/>
        </w:trPr>
        <w:tc>
          <w:tcPr>
            <w:tcW w:type="dxa" w:w="2088"/>
            <w:vAlign w:val="center"/>
            <w:shd w:fill="FFFFFF"/>
            <w:tcMar>
              <w:top w:w="110" w:type="dxa"/>
              <w:left w:w="110" w:type="dxa"/>
              <w:bottom w:w="110" w:type="dxa"/>
              <w:right w:w="110" w:type="dxa"/>
            </w:tcMar>
          </w:tcPr>
          <w:p>
            <w:pPr>
              <w:spacing w:after="60" w:line="259" w:lineRule="auto"/>
            </w:pPr>
            <w:r>
              <w:rPr>
                <w:b w:val="0"/>
                <w:color w:val="000000"/>
                <w:sz w:val="20"/>
              </w:rPr>
              <w:t>4. Make the planning drawings</w:t>
            </w:r>
          </w:p>
        </w:tc>
        <w:tc>
          <w:tcPr>
            <w:tcW w:type="dxa" w:w="4032"/>
            <w:vAlign w:val="center"/>
            <w:shd w:fill="FFFFFF"/>
            <w:tcMar>
              <w:top w:w="110" w:type="dxa"/>
              <w:left w:w="110" w:type="dxa"/>
              <w:bottom w:w="110" w:type="dxa"/>
              <w:right w:w="110" w:type="dxa"/>
            </w:tcMar>
          </w:tcPr>
          <w:p>
            <w:pPr>
              <w:spacing w:after="60" w:line="259" w:lineRule="auto"/>
            </w:pPr>
            <w:r>
              <w:rPr>
                <w:b w:val="0"/>
                <w:color w:val="000000"/>
                <w:sz w:val="20"/>
              </w:rPr>
              <w:t>Drawings show the idea but key labels or relationships are missing.</w:t>
            </w:r>
          </w:p>
        </w:tc>
        <w:tc>
          <w:tcPr>
            <w:tcW w:type="dxa" w:w="4104"/>
            <w:vAlign w:val="center"/>
            <w:shd w:fill="FFFFFF"/>
            <w:tcMar>
              <w:top w:w="110" w:type="dxa"/>
              <w:left w:w="110" w:type="dxa"/>
              <w:bottom w:w="110" w:type="dxa"/>
              <w:right w:w="110" w:type="dxa"/>
            </w:tcMar>
          </w:tcPr>
          <w:p>
            <w:pPr>
              <w:spacing w:after="60" w:line="259" w:lineRule="auto"/>
            </w:pPr>
            <w:r>
              <w:rPr>
                <w:b w:val="0"/>
                <w:color w:val="000000"/>
                <w:sz w:val="20"/>
              </w:rPr>
              <w:t>Drawings clearly communicate the chosen design and the details needed to interpret it.</w:t>
            </w:r>
          </w:p>
        </w:tc>
      </w:tr>
    </w:tbl>
    <w:p>
      <w:r>
        <w:rPr>
          <w:b/>
          <w:sz w:val="20"/>
        </w:rPr>
        <w:t>Scores     1 ____ / 2     2 ____ / 2     3 ____ / 2     4 ____ / 2     Total ____ / 8</w:t>
      </w:r>
    </w:p>
    <w:p>
      <w:pPr>
        <w:pStyle w:val="Heading1"/>
      </w:pPr>
      <w:r>
        <w:rPr>
          <w:b w:val="0"/>
        </w:rPr>
        <w:t>Before you submit</w:t>
      </w:r>
    </w:p>
    <w:p>
      <w:r>
        <w:rPr>
          <w:b w:val="0"/>
          <w:sz w:val="20"/>
        </w:rPr>
        <w:t>Submit the completed worksheet and the matching new portfolio version with its linked files, alongside the completed handout to the specific Toddle assignment for this task. For research-only work, include the current project version and the research evidence; a new visual version is needed when you change the design.</w:t>
      </w:r>
    </w:p>
    <w:p>
      <w:pPr>
        <w:pStyle w:val="Heading1"/>
      </w:pPr>
      <w:r>
        <w:rPr>
          <w:b w:val="0"/>
        </w:rPr>
        <w:t>AI use and source checks</w:t>
      </w:r>
    </w:p>
    <w:p>
      <w:r>
        <w:rPr>
          <w:b w:val="0"/>
          <w:sz w:val="20"/>
        </w:rPr>
        <w:t>Record the tool, what you asked, what you kept or changed, and how you checked it. If you did not use AI, write "No AI used". Never invent sources, interviews or results.</w:t>
      </w:r>
    </w:p>
    <w:p>
      <w:r>
        <w:rPr>
          <w:b/>
          <w:sz w:val="20"/>
        </w:rPr>
        <w:t>Tool and purpose / what I checked or changed</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p>
      <w:r>
        <w:rPr>
          <w:b/>
          <w:sz w:val="20"/>
        </w:rPr>
        <w:t>Teacher feedback and my next step</w:t>
      </w:r>
    </w:p>
    <w:p>
      <w:pPr>
        <w:spacing w:after="80" w:line="300" w:lineRule="auto"/>
      </w:pPr>
      <w:r>
        <w:rPr>
          <w:b w:val="0"/>
          <w:sz w:val="20"/>
        </w:rPr>
        <w:t>____________________________________________________________________________</w:t>
      </w:r>
    </w:p>
    <w:p>
      <w:pPr>
        <w:spacing w:after="80" w:line="300" w:lineRule="auto"/>
      </w:pPr>
      <w:r>
        <w:rPr>
          <w:b w:val="0"/>
          <w:sz w:val="20"/>
        </w:rPr>
        <w:t>____________________________________________________________________________</w:t>
      </w:r>
    </w:p>
    <w:sectPr w:rsidR="00FC693F" w:rsidRPr="0006063C" w:rsidSect="00034616">
      <w:headerReference w:type="default" r:id="rId9"/>
      <w:footerReference w:type="default" r:id="rId10"/>
      <w:pgSz w:w="12240" w:h="15840"/>
      <w:pgMar w:top="893"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left"/>
      </w:tabs>
    </w:pPr>
    <w:r>
      <w:rPr>
        <w:sz w:val="16"/>
      </w:rPr>
      <w:t>mistera.tech  /  Portfolio design</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68506C"/>
        <w:sz w:val="16"/>
      </w:rPr>
      <w:t>MISTER A  /  GRADE 9 DESIGN  /  UNIT ONE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59" w:lineRule="auto"/>
    </w:pPr>
    <w:rPr>
      <w:rFonts w:ascii="Arial" w:hAnsi="Arial"/>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Georgia" w:hAnsi="Georgia" w:eastAsia="Georgia" w:cs="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Georgia" w:hAnsi="Georgia" w:eastAsia="Georgia" w:cs="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9" w:lineRule="auto"/>
      <w:contextualSpacing/>
    </w:pPr>
    <w:rPr>
      <w:rFonts w:ascii="Georgia" w:hAnsi="Georgia" w:eastAsia="Georgia" w:cs="Georgia"/>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line="259"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