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6: Digital Temperature Sensing with the DS18B20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Wiring, libraries, code, and response test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Wire the DS18B20 to GPIO4.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Use OneWire and DallasTemperature.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Explain the pull-up resistor.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digital sensor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OneWire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data line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pull-up resistor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defined state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library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1. Wiring netlist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ESP32.3V3 -&gt; DS18B20.VCC</w:t>
              <w:br/>
            </w:r>
            <w:r>
              <w:rPr>
                <w:rFonts w:ascii="Courier New" w:hAnsi="Courier New"/>
                <w:sz w:val="16"/>
              </w:rPr>
              <w:t>ESP32.GND -&gt; DS18B20.GND</w:t>
              <w:br/>
            </w:r>
            <w:r>
              <w:rPr>
                <w:rFonts w:ascii="Courier New" w:hAnsi="Courier New"/>
                <w:sz w:val="16"/>
              </w:rPr>
              <w:t>DS18B20.DATA -&gt; ESP32.GPIO4</w:t>
              <w:br/>
            </w:r>
            <w:r>
              <w:rPr>
                <w:rFonts w:ascii="Courier New" w:hAnsi="Courier New"/>
                <w:sz w:val="16"/>
              </w:rPr>
              <w:t>6.8kΩ resistor between DS18B20.DATA and ESP32.3V3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FFF2CC"/>
          <w:left w:val="single" w:sz="0" w:space="0" w:color="FFF2CC"/>
          <w:bottom w:val="single" w:sz="0" w:space="0" w:color="FFF2CC"/>
          <w:right w:val="single" w:sz="0" w:space="0" w:color="FFF2CC"/>
          <w:insideH w:val="single" w:sz="0" w:space="0" w:color="FFF2CC"/>
          <w:insideV w:val="single" w:sz="0" w:space="0" w:color="FFF2CC"/>
        </w:tblBorders>
      </w:tblPr>
      <w:tblGrid>
        <w:gridCol w:w="10036"/>
      </w:tblGrid>
      <w:tr>
        <w:tc>
          <w:tcPr>
            <w:tcW w:type="dxa" w:w="10036"/>
            <w:shd w:fill="FFF2CC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7A5B00"/>
                <w:sz w:val="20"/>
              </w:rPr>
              <w:t>Check wire colors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Probe wire colors are not universal. Confirm the supplied sensor documentation or teacher-labelled cable before applying power.</w:t>
            </w:r>
          </w:p>
        </w:tc>
      </w:tr>
    </w:tbl>
    <w:p>
      <w:pPr>
        <w:spacing w:after="0"/>
      </w:pPr>
    </w:p>
    <w:p>
      <w:pPr>
        <w:pStyle w:val="Heading1"/>
      </w:pPr>
      <w:r>
        <w:t>2. Libraries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Install OneWire by Paul Stoffregen.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Install DallasTemperature by Miles Burton.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Confirm both include statements compile.</w:t>
      </w:r>
    </w:p>
    <w:p>
      <w:pPr>
        <w:pStyle w:val="Heading1"/>
      </w:pPr>
      <w:r>
        <w:t>3. Test code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D2D8DC"/>
          <w:left w:val="single" w:sz="4" w:space="0" w:color="D2D8DC"/>
          <w:bottom w:val="single" w:sz="4" w:space="0" w:color="D2D8DC"/>
          <w:right w:val="single" w:sz="4" w:space="0" w:color="D2D8DC"/>
          <w:insideH w:val="single" w:sz="4" w:space="0" w:color="D2D8DC"/>
          <w:insideV w:val="single" w:sz="4" w:space="0" w:color="D2D8DC"/>
        </w:tblBorders>
      </w:tblPr>
      <w:tblGrid>
        <w:gridCol w:w="10036"/>
      </w:tblGrid>
      <w:tr>
        <w:tc>
          <w:tcPr>
            <w:tcW w:type="dxa" w:w="10036"/>
            <w:shd w:fill="F7F8F9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pStyle w:val="CodeBlock"/>
            </w:pPr>
            <w:r>
              <w:rPr>
                <w:rFonts w:ascii="Courier New" w:hAnsi="Courier New"/>
                <w:sz w:val="16"/>
              </w:rPr>
              <w:t>#include &lt;OneWire.h&gt;</w:t>
              <w:br/>
            </w:r>
            <w:r>
              <w:rPr>
                <w:rFonts w:ascii="Courier New" w:hAnsi="Courier New"/>
                <w:sz w:val="16"/>
              </w:rPr>
              <w:t>#include &lt;DallasTemperature.h&gt;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#define DS18B20_PIN 4</w:t>
              <w:br/>
            </w:r>
            <w:r>
              <w:rPr>
                <w:rFonts w:ascii="Courier New" w:hAnsi="Courier New"/>
                <w:sz w:val="16"/>
              </w:rPr>
              <w:t>OneWire oneWire(DS18B20_PIN);</w:t>
              <w:br/>
            </w:r>
            <w:r>
              <w:rPr>
                <w:rFonts w:ascii="Courier New" w:hAnsi="Courier New"/>
                <w:sz w:val="16"/>
              </w:rPr>
              <w:t>DallasTemperature sensors(&amp;oneWire);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setup() {</w:t>
              <w:br/>
            </w:r>
            <w:r>
              <w:rPr>
                <w:rFonts w:ascii="Courier New" w:hAnsi="Courier New"/>
                <w:sz w:val="16"/>
              </w:rPr>
              <w:t xml:space="preserve">  Serial.begin(115200);</w:t>
              <w:br/>
            </w:r>
            <w:r>
              <w:rPr>
                <w:rFonts w:ascii="Courier New" w:hAnsi="Courier New"/>
                <w:sz w:val="16"/>
              </w:rPr>
              <w:t xml:space="preserve">  delay(1500);</w:t>
              <w:br/>
            </w:r>
            <w:r>
              <w:rPr>
                <w:rFonts w:ascii="Courier New" w:hAnsi="Courier New"/>
                <w:sz w:val="16"/>
              </w:rPr>
              <w:t xml:space="preserve">  sensors.begin();</w:t>
              <w:br/>
            </w:r>
            <w:r>
              <w:rPr>
                <w:rFonts w:ascii="Courier New" w:hAnsi="Courier New"/>
                <w:sz w:val="16"/>
              </w:rPr>
              <w:t xml:space="preserve">  Serial.print("Sensors found: ");</w:t>
              <w:br/>
            </w:r>
            <w:r>
              <w:rPr>
                <w:rFonts w:ascii="Courier New" w:hAnsi="Courier New"/>
                <w:sz w:val="16"/>
              </w:rPr>
              <w:t xml:space="preserve">  Serial.println(sensors.getDeviceCount());</w:t>
              <w:br/>
            </w:r>
            <w:r>
              <w:rPr>
                <w:rFonts w:ascii="Courier New" w:hAnsi="Courier New"/>
                <w:sz w:val="16"/>
              </w:rPr>
              <w:t>}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>void loop() {</w:t>
              <w:br/>
            </w:r>
            <w:r>
              <w:rPr>
                <w:rFonts w:ascii="Courier New" w:hAnsi="Courier New"/>
                <w:sz w:val="16"/>
              </w:rPr>
              <w:t xml:space="preserve">  sensors.requestTemperatures();</w:t>
              <w:br/>
            </w:r>
            <w:r>
              <w:rPr>
                <w:rFonts w:ascii="Courier New" w:hAnsi="Courier New"/>
                <w:sz w:val="16"/>
              </w:rPr>
              <w:t xml:space="preserve">  float tempC = sensors.getTempCByIndex(0);</w:t>
              <w:br/>
            </w:r>
            <w:r>
              <w:rPr>
                <w:rFonts w:ascii="Courier New" w:hAnsi="Courier New"/>
                <w:sz w:val="16"/>
              </w:rPr>
              <w:br/>
            </w:r>
            <w:r>
              <w:rPr>
                <w:rFonts w:ascii="Courier New" w:hAnsi="Courier New"/>
                <w:sz w:val="16"/>
              </w:rPr>
              <w:t xml:space="preserve">  if (tempC == DEVICE_DISCONNECTED_C) {</w:t>
              <w:br/>
            </w:r>
            <w:r>
              <w:rPr>
                <w:rFonts w:ascii="Courier New" w:hAnsi="Courier New"/>
                <w:sz w:val="16"/>
              </w:rPr>
              <w:t xml:space="preserve">    Serial.println("ERROR: sensor disconnected");</w:t>
              <w:br/>
            </w:r>
            <w:r>
              <w:rPr>
                <w:rFonts w:ascii="Courier New" w:hAnsi="Courier New"/>
                <w:sz w:val="16"/>
              </w:rPr>
              <w:t xml:space="preserve">  } else {</w:t>
              <w:br/>
            </w:r>
            <w:r>
              <w:rPr>
                <w:rFonts w:ascii="Courier New" w:hAnsi="Courier New"/>
                <w:sz w:val="16"/>
              </w:rPr>
              <w:t xml:space="preserve">    Serial.print("Temperature_C,");</w:t>
              <w:br/>
            </w:r>
            <w:r>
              <w:rPr>
                <w:rFonts w:ascii="Courier New" w:hAnsi="Courier New"/>
                <w:sz w:val="16"/>
              </w:rPr>
              <w:t xml:space="preserve">    Serial.println(tempC, 2);</w:t>
              <w:br/>
            </w:r>
            <w:r>
              <w:rPr>
                <w:rFonts w:ascii="Courier New" w:hAnsi="Courier New"/>
                <w:sz w:val="16"/>
              </w:rPr>
              <w:t xml:space="preserve">  }</w:t>
              <w:br/>
            </w:r>
            <w:r>
              <w:rPr>
                <w:rFonts w:ascii="Courier New" w:hAnsi="Courier New"/>
                <w:sz w:val="16"/>
              </w:rPr>
              <w:t xml:space="preserve">  delay(2000);</w:t>
              <w:br/>
            </w:r>
            <w:r>
              <w:rPr>
                <w:rFonts w:ascii="Courier New" w:hAnsi="Courier New"/>
                <w:sz w:val="16"/>
              </w:rPr>
              <w:t>}</w:t>
            </w:r>
          </w:p>
        </w:tc>
      </w:tr>
    </w:tbl>
    <w:p>
      <w:pPr>
        <w:spacing w:after="0"/>
      </w:pPr>
    </w:p>
    <w:p>
      <w:pPr>
        <w:pStyle w:val="Heading1"/>
      </w:pPr>
      <w:r>
        <w:t>4. Response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1134"/>
        <w:gridCol w:w="2098"/>
        <w:gridCol w:w="1814"/>
        <w:gridCol w:w="1814"/>
      </w:tblGrid>
      <w:tr>
        <w:trPr>
          <w:tblHeader w:val="true"/>
        </w:trPr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Condition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Time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Temperature (°C)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Expected direction</w:t>
            </w:r>
          </w:p>
        </w:tc>
        <w:tc>
          <w:tcPr>
            <w:tcW w:type="dxa" w:w="2007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Room-temperature water</w:t>
            </w:r>
          </w:p>
        </w:tc>
        <w:tc>
          <w:tcPr>
            <w:tcW w:type="dxa" w:w="113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Cooler water</w:t>
            </w:r>
          </w:p>
        </w:tc>
        <w:tc>
          <w:tcPr>
            <w:tcW w:type="dxa" w:w="113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Warmer water</w:t>
            </w:r>
          </w:p>
        </w:tc>
        <w:tc>
          <w:tcPr>
            <w:tcW w:type="dxa" w:w="113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  <w:t>Return to room-temperature</w:t>
            </w:r>
          </w:p>
        </w:tc>
        <w:tc>
          <w:tcPr>
            <w:tcW w:type="dxa" w:w="113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209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6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5. Explain</w:t>
      </w:r>
    </w:p>
    <w:p>
      <w:pPr>
        <w:spacing w:after="40"/>
      </w:pPr>
      <w:r>
        <w:rPr>
          <w:rFonts w:ascii="Aptos" w:hAnsi="Aptos"/>
          <w:b/>
        </w:rPr>
        <w:t>Why does the DATA line need a resistor to 3.3V?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What would an error value tell you to check first?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6 student handout | DS18B20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